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8982B" w14:textId="77777777" w:rsidR="00B87533" w:rsidRDefault="00B87533">
      <w:r w:rsidRPr="00B87533">
        <w:rPr>
          <w:noProof/>
        </w:rPr>
        <mc:AlternateContent>
          <mc:Choice Requires="wps">
            <w:drawing>
              <wp:anchor distT="0" distB="0" distL="114300" distR="114300" simplePos="0" relativeHeight="251658240" behindDoc="0" locked="0" layoutInCell="1" allowOverlap="1" wp14:anchorId="1CE893B0" wp14:editId="21769624">
                <wp:simplePos x="0" y="0"/>
                <wp:positionH relativeFrom="column">
                  <wp:posOffset>1315085</wp:posOffset>
                </wp:positionH>
                <wp:positionV relativeFrom="paragraph">
                  <wp:posOffset>148590</wp:posOffset>
                </wp:positionV>
                <wp:extent cx="4772025" cy="533400"/>
                <wp:effectExtent l="0" t="0" r="9525" b="0"/>
                <wp:wrapNone/>
                <wp:docPr id="4" name="正方形/長方形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4772025" cy="533400"/>
                        </a:xfrm>
                        <a:prstGeom prst="rect">
                          <a:avLst/>
                        </a:prstGeom>
                        <a:gradFill>
                          <a:gsLst>
                            <a:gs pos="0">
                              <a:srgbClr val="92D050"/>
                            </a:gs>
                            <a:gs pos="50000">
                              <a:schemeClr val="accent1">
                                <a:tint val="44500"/>
                                <a:satMod val="160000"/>
                              </a:schemeClr>
                            </a:gs>
                            <a:gs pos="100000">
                              <a:schemeClr val="accent1">
                                <a:tint val="23500"/>
                                <a:satMod val="160000"/>
                              </a:schemeClr>
                            </a:gs>
                          </a:gsLst>
                          <a:lin ang="5400000" scaled="0"/>
                        </a:gradFill>
                      </wps:spPr>
                      <wps:txbx>
                        <w:txbxContent>
                          <w:p w14:paraId="5D6A9654" w14:textId="61966C46" w:rsidR="00B87533" w:rsidRPr="00A632B3" w:rsidRDefault="00A632B3" w:rsidP="00A632B3">
                            <w:pPr>
                              <w:jc w:val="center"/>
                              <w:rPr>
                                <w:rFonts w:hAnsi="ＭＳ 明朝"/>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hAnsi="ＭＳ 明朝" w:hint="eastAsia"/>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２０２１</w:t>
                            </w:r>
                            <w:r w:rsidR="00B87533" w:rsidRPr="00B87533">
                              <w:rPr>
                                <w:rFonts w:hAnsi="ＭＳ 明朝" w:hint="eastAsia"/>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年</w:t>
                            </w:r>
                            <w:r w:rsidR="00D33128">
                              <w:rPr>
                                <w:rFonts w:hAnsi="ＭＳ 明朝" w:hint="eastAsia"/>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度</w:t>
                            </w:r>
                            <w:r w:rsidR="00B87533" w:rsidRPr="00B87533">
                              <w:rPr>
                                <w:rFonts w:hAnsi="ＭＳ 明朝" w:hint="eastAsia"/>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年間行事</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CE893B0" id="正方形/長方形 3" o:spid="_x0000_s1026" style="position:absolute;left:0;text-align:left;margin-left:103.55pt;margin-top:11.7pt;width:375.7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" fillcolor="#92d050" stroked="f">
                <v:fill color2="#d6e2f0 [756]" colors="0 #92d050;.5 #c2d1ed;1 #e1e8f5" focus="100%" type="gradient">
                  <o:fill v:ext="view" type="gradientUnscaled"/>
                </v:fill>
                <v:textbox>
                  <w:txbxContent>
                    <w:p w14:paraId="5D6A9654" w14:textId="61966C46" w:rsidR="00B87533" w:rsidRPr="00A632B3" w:rsidRDefault="00A632B3" w:rsidP="00A632B3">
                      <w:pPr>
                        <w:jc w:val="center"/>
                        <w:rPr>
                          <w:rFonts w:hAnsi="ＭＳ 明朝"/>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hAnsi="ＭＳ 明朝" w:hint="eastAsia"/>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２０２１</w:t>
                      </w:r>
                      <w:r w:rsidR="00B87533" w:rsidRPr="00B87533">
                        <w:rPr>
                          <w:rFonts w:hAnsi="ＭＳ 明朝" w:hint="eastAsia"/>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年</w:t>
                      </w:r>
                      <w:r w:rsidR="00D33128">
                        <w:rPr>
                          <w:rFonts w:hAnsi="ＭＳ 明朝" w:hint="eastAsia"/>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度</w:t>
                      </w:r>
                      <w:r w:rsidR="00B87533" w:rsidRPr="00B87533">
                        <w:rPr>
                          <w:rFonts w:hAnsi="ＭＳ 明朝" w:hint="eastAsia"/>
                          <w:b/>
                          <w:bCs/>
                          <w:outline/>
                          <w:color w:val="7D7D7D"/>
                          <w:kern w:val="24"/>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年間行事</w:t>
                      </w:r>
                    </w:p>
                  </w:txbxContent>
                </v:textbox>
              </v:rect>
            </w:pict>
          </mc:Fallback>
        </mc:AlternateContent>
      </w:r>
    </w:p>
    <w:p w14:paraId="4B12A5A1" w14:textId="77777777" w:rsidR="00B87533" w:rsidRDefault="00B87533"/>
    <w:p w14:paraId="2568DCA5" w14:textId="77777777" w:rsidR="00B87533" w:rsidRDefault="00B87533"/>
    <w:p w14:paraId="42E56089" w14:textId="77777777" w:rsidR="00B87533" w:rsidRDefault="00B87533"/>
    <w:tbl>
      <w:tblPr>
        <w:tblW w:w="11614" w:type="dxa"/>
        <w:tblInd w:w="-557" w:type="dxa"/>
        <w:tblCellMar>
          <w:left w:w="0" w:type="dxa"/>
          <w:right w:w="0" w:type="dxa"/>
        </w:tblCellMar>
        <w:tblLook w:val="0600" w:firstRow="0" w:lastRow="0" w:firstColumn="0" w:lastColumn="0" w:noHBand="1" w:noVBand="1"/>
      </w:tblPr>
      <w:tblGrid>
        <w:gridCol w:w="1130"/>
        <w:gridCol w:w="1847"/>
        <w:gridCol w:w="8637"/>
      </w:tblGrid>
      <w:tr w:rsidR="00B87533" w:rsidRPr="00B87533" w14:paraId="651C481B" w14:textId="77777777" w:rsidTr="00EC68D1">
        <w:trPr>
          <w:trHeight w:val="497"/>
        </w:trPr>
        <w:tc>
          <w:tcPr>
            <w:tcW w:w="1130"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hideMark/>
          </w:tcPr>
          <w:p w14:paraId="74B54341" w14:textId="77777777" w:rsidR="00B87533" w:rsidRPr="00B87533" w:rsidRDefault="00B87533" w:rsidP="00D341EC">
            <w:pPr>
              <w:jc w:val="center"/>
            </w:pPr>
            <w:r w:rsidRPr="00B87533">
              <w:t>月　日</w:t>
            </w:r>
          </w:p>
        </w:tc>
        <w:tc>
          <w:tcPr>
            <w:tcW w:w="184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hideMark/>
          </w:tcPr>
          <w:p w14:paraId="68E20C7F" w14:textId="77777777" w:rsidR="00B87533" w:rsidRPr="00B87533" w:rsidRDefault="00B87533" w:rsidP="00D341EC">
            <w:pPr>
              <w:jc w:val="center"/>
            </w:pPr>
            <w:r w:rsidRPr="00B87533">
              <w:t>行　事　名</w:t>
            </w:r>
          </w:p>
        </w:tc>
        <w:tc>
          <w:tcPr>
            <w:tcW w:w="863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hideMark/>
          </w:tcPr>
          <w:p w14:paraId="430655F4" w14:textId="77777777" w:rsidR="00B87533" w:rsidRPr="00B87533" w:rsidRDefault="00B87533" w:rsidP="001B1256">
            <w:pPr>
              <w:jc w:val="center"/>
            </w:pPr>
            <w:r w:rsidRPr="00B87533">
              <w:t>記　　　　　　　　　　事</w:t>
            </w:r>
          </w:p>
        </w:tc>
      </w:tr>
      <w:tr w:rsidR="00B87533" w:rsidRPr="00B87533" w14:paraId="0F71FA33" w14:textId="77777777" w:rsidTr="00EC68D1">
        <w:trPr>
          <w:trHeight w:val="1555"/>
        </w:trPr>
        <w:tc>
          <w:tcPr>
            <w:tcW w:w="1130"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hideMark/>
          </w:tcPr>
          <w:p w14:paraId="4ECE0E1C" w14:textId="58EBCEE4" w:rsidR="001B1256" w:rsidRDefault="003D459B" w:rsidP="00D341EC">
            <w:pPr>
              <w:jc w:val="center"/>
            </w:pPr>
            <w:r>
              <w:rPr>
                <w:rFonts w:hint="eastAsia"/>
              </w:rPr>
              <w:t>4</w:t>
            </w:r>
            <w:r w:rsidR="00910047">
              <w:rPr>
                <w:rFonts w:hint="eastAsia"/>
              </w:rPr>
              <w:t>月</w:t>
            </w:r>
            <w:r w:rsidR="00910047">
              <w:rPr>
                <w:rFonts w:hint="eastAsia"/>
              </w:rPr>
              <w:t>1</w:t>
            </w:r>
            <w:r>
              <w:rPr>
                <w:rFonts w:hint="eastAsia"/>
              </w:rPr>
              <w:t>7</w:t>
            </w:r>
            <w:r w:rsidR="00910047">
              <w:rPr>
                <w:rFonts w:hint="eastAsia"/>
              </w:rPr>
              <w:t>日</w:t>
            </w:r>
          </w:p>
          <w:p w14:paraId="722A025E" w14:textId="5348DCEB" w:rsidR="00D341EC" w:rsidRPr="00B87533" w:rsidRDefault="00D341EC" w:rsidP="00D341EC">
            <w:pPr>
              <w:jc w:val="center"/>
            </w:pPr>
            <w:r>
              <w:rPr>
                <w:rFonts w:hint="eastAsia"/>
              </w:rPr>
              <w:t>（土）</w:t>
            </w:r>
          </w:p>
        </w:tc>
        <w:tc>
          <w:tcPr>
            <w:tcW w:w="184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hideMark/>
          </w:tcPr>
          <w:p w14:paraId="369BC1B2" w14:textId="5DB57B06" w:rsidR="00D341EC" w:rsidRDefault="00B87533" w:rsidP="00D341EC">
            <w:pPr>
              <w:jc w:val="center"/>
            </w:pPr>
            <w:r w:rsidRPr="00B87533">
              <w:t>２０</w:t>
            </w:r>
            <w:r w:rsidR="0083690F">
              <w:rPr>
                <w:rFonts w:hint="eastAsia"/>
              </w:rPr>
              <w:t>２</w:t>
            </w:r>
            <w:r w:rsidR="003D459B">
              <w:rPr>
                <w:rFonts w:hint="eastAsia"/>
              </w:rPr>
              <w:t>１</w:t>
            </w:r>
            <w:r w:rsidRPr="00B87533">
              <w:t>年</w:t>
            </w:r>
          </w:p>
          <w:p w14:paraId="7B371724" w14:textId="77777777" w:rsidR="00B87533" w:rsidRDefault="003D459B" w:rsidP="00D341EC">
            <w:pPr>
              <w:jc w:val="center"/>
            </w:pPr>
            <w:r>
              <w:rPr>
                <w:rFonts w:hint="eastAsia"/>
              </w:rPr>
              <w:t>ＷＥＢ総会</w:t>
            </w:r>
          </w:p>
          <w:p w14:paraId="50A9B3E1" w14:textId="72F6218E" w:rsidR="00417691" w:rsidRPr="00B87533" w:rsidRDefault="00417691" w:rsidP="00D341EC">
            <w:pPr>
              <w:jc w:val="center"/>
            </w:pPr>
            <w:r>
              <w:rPr>
                <w:rFonts w:hint="eastAsia"/>
              </w:rPr>
              <w:t>ＷＥＢ懇親会</w:t>
            </w:r>
          </w:p>
        </w:tc>
        <w:tc>
          <w:tcPr>
            <w:tcW w:w="863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hideMark/>
          </w:tcPr>
          <w:p w14:paraId="21BEB3B3" w14:textId="7D07E25A" w:rsidR="00417691" w:rsidRDefault="003D459B" w:rsidP="00417691">
            <w:r>
              <w:rPr>
                <w:rFonts w:hint="eastAsia"/>
              </w:rPr>
              <w:t>ＺＯＯＭによるＷＥＢ総会</w:t>
            </w:r>
            <w:r w:rsidR="00417691">
              <w:rPr>
                <w:rFonts w:hint="eastAsia"/>
              </w:rPr>
              <w:t>（</w:t>
            </w:r>
            <w:r w:rsidR="00417691">
              <w:rPr>
                <w:rFonts w:hint="eastAsia"/>
              </w:rPr>
              <w:t>1</w:t>
            </w:r>
            <w:r w:rsidR="00C9376C">
              <w:rPr>
                <w:rFonts w:hint="eastAsia"/>
              </w:rPr>
              <w:t>4</w:t>
            </w:r>
            <w:r w:rsidR="00417691">
              <w:t>:00</w:t>
            </w:r>
            <w:r w:rsidR="00417691">
              <w:rPr>
                <w:rFonts w:hint="eastAsia"/>
              </w:rPr>
              <w:t>～）、ＷＥＢ懇親会（</w:t>
            </w:r>
            <w:r w:rsidR="00417691">
              <w:rPr>
                <w:rFonts w:hint="eastAsia"/>
              </w:rPr>
              <w:t>1</w:t>
            </w:r>
            <w:r w:rsidR="00417691">
              <w:t>8:00</w:t>
            </w:r>
            <w:r w:rsidR="00417691">
              <w:rPr>
                <w:rFonts w:hint="eastAsia"/>
              </w:rPr>
              <w:t>～）</w:t>
            </w:r>
            <w:r w:rsidR="00B87533" w:rsidRPr="00B87533">
              <w:rPr>
                <w:rFonts w:hint="eastAsia"/>
              </w:rPr>
              <w:br/>
            </w:r>
            <w:r w:rsidR="00B87533" w:rsidRPr="00B87533">
              <w:t>参加者</w:t>
            </w:r>
            <w:r>
              <w:rPr>
                <w:rFonts w:hint="eastAsia"/>
              </w:rPr>
              <w:t>（</w:t>
            </w:r>
            <w:r w:rsidR="00C741A5">
              <w:rPr>
                <w:rFonts w:hint="eastAsia"/>
              </w:rPr>
              <w:t>全</w:t>
            </w:r>
            <w:r w:rsidR="00C741A5">
              <w:rPr>
                <w:rFonts w:hint="eastAsia"/>
              </w:rPr>
              <w:t>20</w:t>
            </w:r>
            <w:r>
              <w:rPr>
                <w:rFonts w:hint="eastAsia"/>
              </w:rPr>
              <w:t>名）</w:t>
            </w:r>
            <w:r w:rsidR="00B87533" w:rsidRPr="00B87533">
              <w:rPr>
                <w:rFonts w:hint="eastAsia"/>
              </w:rPr>
              <w:t>JA5IU</w:t>
            </w:r>
            <w:r w:rsidR="00B87533" w:rsidRPr="00B87533">
              <w:rPr>
                <w:rFonts w:hint="eastAsia"/>
              </w:rPr>
              <w:t>、</w:t>
            </w:r>
            <w:r w:rsidR="00B87533" w:rsidRPr="00B87533">
              <w:rPr>
                <w:rFonts w:hint="eastAsia"/>
              </w:rPr>
              <w:t>JA5AQC</w:t>
            </w:r>
            <w:r w:rsidR="00B87533" w:rsidRPr="00B87533">
              <w:rPr>
                <w:rFonts w:hint="eastAsia"/>
              </w:rPr>
              <w:t>、</w:t>
            </w:r>
            <w:r w:rsidR="00B87533" w:rsidRPr="00B87533">
              <w:rPr>
                <w:rFonts w:hint="eastAsia"/>
              </w:rPr>
              <w:t>JA5AUC</w:t>
            </w:r>
            <w:r w:rsidR="00B87533" w:rsidRPr="00B87533">
              <w:rPr>
                <w:rFonts w:hint="eastAsia"/>
              </w:rPr>
              <w:t>、</w:t>
            </w:r>
            <w:r w:rsidR="0083690F">
              <w:rPr>
                <w:rFonts w:hint="eastAsia"/>
              </w:rPr>
              <w:t>J</w:t>
            </w:r>
            <w:r w:rsidR="0083690F">
              <w:t>A5BEN</w:t>
            </w:r>
            <w:r w:rsidR="0083690F">
              <w:rPr>
                <w:rFonts w:hint="eastAsia"/>
              </w:rPr>
              <w:t>、</w:t>
            </w:r>
            <w:r w:rsidR="00B87533" w:rsidRPr="00B87533">
              <w:rPr>
                <w:rFonts w:hint="eastAsia"/>
              </w:rPr>
              <w:t>JA5BGA</w:t>
            </w:r>
            <w:r>
              <w:rPr>
                <w:rFonts w:hint="eastAsia"/>
              </w:rPr>
              <w:t>、</w:t>
            </w:r>
            <w:r>
              <w:rPr>
                <w:rFonts w:hint="eastAsia"/>
              </w:rPr>
              <w:t>JA5DBE</w:t>
            </w:r>
            <w:r w:rsidR="00B87533" w:rsidRPr="00B87533">
              <w:rPr>
                <w:rFonts w:hint="eastAsia"/>
              </w:rPr>
              <w:t>、</w:t>
            </w:r>
          </w:p>
          <w:p w14:paraId="2DE7EC87" w14:textId="7EEE9F95" w:rsidR="00417691" w:rsidRDefault="0083690F" w:rsidP="00417691">
            <w:r>
              <w:rPr>
                <w:rFonts w:hint="eastAsia"/>
              </w:rPr>
              <w:t>J</w:t>
            </w:r>
            <w:r>
              <w:t>A5NNS</w:t>
            </w:r>
            <w:r>
              <w:rPr>
                <w:rFonts w:hint="eastAsia"/>
              </w:rPr>
              <w:t>、</w:t>
            </w:r>
            <w:r w:rsidR="00B87533" w:rsidRPr="00B87533">
              <w:rPr>
                <w:rFonts w:hint="eastAsia"/>
              </w:rPr>
              <w:t>JA5</w:t>
            </w:r>
            <w:r w:rsidR="00C741A5">
              <w:rPr>
                <w:rFonts w:hint="eastAsia"/>
              </w:rPr>
              <w:t>NPV</w:t>
            </w:r>
            <w:r w:rsidR="00B87533" w:rsidRPr="00B87533">
              <w:rPr>
                <w:rFonts w:hint="eastAsia"/>
              </w:rPr>
              <w:t>、</w:t>
            </w:r>
            <w:r w:rsidR="00BB14BF">
              <w:rPr>
                <w:rFonts w:hint="eastAsia"/>
              </w:rPr>
              <w:t>〇</w:t>
            </w:r>
            <w:r w:rsidR="00B87533" w:rsidRPr="00B87533">
              <w:rPr>
                <w:rFonts w:hint="eastAsia"/>
              </w:rPr>
              <w:t>JA5ROH</w:t>
            </w:r>
            <w:r w:rsidR="00B87533" w:rsidRPr="00B87533">
              <w:rPr>
                <w:rFonts w:hint="eastAsia"/>
              </w:rPr>
              <w:t>、</w:t>
            </w:r>
            <w:r>
              <w:t>JA5SUD</w:t>
            </w:r>
            <w:r w:rsidR="003D459B">
              <w:rPr>
                <w:rFonts w:hint="eastAsia"/>
              </w:rPr>
              <w:t>、</w:t>
            </w:r>
            <w:r>
              <w:rPr>
                <w:rFonts w:hint="eastAsia"/>
              </w:rPr>
              <w:t>J</w:t>
            </w:r>
            <w:r>
              <w:t>A5SXR</w:t>
            </w:r>
            <w:r>
              <w:rPr>
                <w:rFonts w:hint="eastAsia"/>
              </w:rPr>
              <w:t>、</w:t>
            </w:r>
            <w:r w:rsidR="003D459B">
              <w:rPr>
                <w:rFonts w:hint="eastAsia"/>
              </w:rPr>
              <w:t>J</w:t>
            </w:r>
            <w:r w:rsidR="003D459B">
              <w:t>A5WI</w:t>
            </w:r>
            <w:r w:rsidR="00C741A5">
              <w:rPr>
                <w:rFonts w:hint="eastAsia"/>
              </w:rPr>
              <w:t>O</w:t>
            </w:r>
            <w:r w:rsidR="003D459B">
              <w:rPr>
                <w:rFonts w:hint="eastAsia"/>
              </w:rPr>
              <w:t>、</w:t>
            </w:r>
            <w:r w:rsidR="00BB14BF">
              <w:rPr>
                <w:rFonts w:hint="eastAsia"/>
              </w:rPr>
              <w:t>◎</w:t>
            </w:r>
            <w:r w:rsidR="003D459B">
              <w:rPr>
                <w:rFonts w:hint="eastAsia"/>
              </w:rPr>
              <w:t>J</w:t>
            </w:r>
            <w:r w:rsidR="003D459B">
              <w:t>A5XAE</w:t>
            </w:r>
            <w:r>
              <w:rPr>
                <w:rFonts w:hint="eastAsia"/>
              </w:rPr>
              <w:t>、</w:t>
            </w:r>
          </w:p>
          <w:p w14:paraId="32E1D4ED" w14:textId="66533DF6" w:rsidR="00B87533" w:rsidRDefault="00B87533" w:rsidP="00417691">
            <w:r w:rsidRPr="00B87533">
              <w:rPr>
                <w:rFonts w:hint="eastAsia"/>
              </w:rPr>
              <w:t>J</w:t>
            </w:r>
            <w:r w:rsidR="0083690F">
              <w:rPr>
                <w:rFonts w:hint="eastAsia"/>
              </w:rPr>
              <w:t>H</w:t>
            </w:r>
            <w:r w:rsidRPr="00B87533">
              <w:rPr>
                <w:rFonts w:hint="eastAsia"/>
              </w:rPr>
              <w:t>5</w:t>
            </w:r>
            <w:r w:rsidR="0083690F">
              <w:t>KDY</w:t>
            </w:r>
            <w:r w:rsidR="00417691">
              <w:rPr>
                <w:rFonts w:hint="eastAsia"/>
              </w:rPr>
              <w:t>、</w:t>
            </w:r>
            <w:r w:rsidR="00417691">
              <w:rPr>
                <w:rFonts w:hint="eastAsia"/>
              </w:rPr>
              <w:t>J</w:t>
            </w:r>
            <w:r w:rsidR="00417691">
              <w:t>H5KMD</w:t>
            </w:r>
            <w:r w:rsidR="003D459B">
              <w:rPr>
                <w:rFonts w:hint="eastAsia"/>
              </w:rPr>
              <w:t>、</w:t>
            </w:r>
            <w:r w:rsidR="00C741A5">
              <w:rPr>
                <w:rFonts w:hint="eastAsia"/>
              </w:rPr>
              <w:t>J</w:t>
            </w:r>
            <w:r w:rsidR="00C741A5">
              <w:t>H5JHZ</w:t>
            </w:r>
            <w:r w:rsidR="00C741A5">
              <w:rPr>
                <w:rFonts w:hint="eastAsia"/>
              </w:rPr>
              <w:t>、</w:t>
            </w:r>
            <w:r w:rsidR="00417691">
              <w:rPr>
                <w:rFonts w:hint="eastAsia"/>
              </w:rPr>
              <w:t>J</w:t>
            </w:r>
            <w:r w:rsidR="00417691">
              <w:t>J5ETY</w:t>
            </w:r>
            <w:r w:rsidR="00417691">
              <w:rPr>
                <w:rFonts w:hint="eastAsia"/>
              </w:rPr>
              <w:t>、</w:t>
            </w:r>
            <w:r w:rsidR="003D459B">
              <w:rPr>
                <w:rFonts w:hint="eastAsia"/>
              </w:rPr>
              <w:t>JI2IMJ</w:t>
            </w:r>
            <w:r w:rsidR="00417691">
              <w:rPr>
                <w:rFonts w:hint="eastAsia"/>
              </w:rPr>
              <w:t>、</w:t>
            </w:r>
            <w:r w:rsidR="00417691">
              <w:rPr>
                <w:rFonts w:hint="eastAsia"/>
              </w:rPr>
              <w:t>J</w:t>
            </w:r>
            <w:r w:rsidR="00417691">
              <w:t>O4CYX</w:t>
            </w:r>
            <w:r w:rsidR="00417691">
              <w:rPr>
                <w:rFonts w:hint="eastAsia"/>
              </w:rPr>
              <w:t>、</w:t>
            </w:r>
            <w:r w:rsidR="00417691">
              <w:rPr>
                <w:rFonts w:hint="eastAsia"/>
              </w:rPr>
              <w:t>J</w:t>
            </w:r>
            <w:r w:rsidR="00417691">
              <w:t>R8AJR</w:t>
            </w:r>
            <w:r w:rsidR="00417691">
              <w:rPr>
                <w:rFonts w:hint="eastAsia"/>
              </w:rPr>
              <w:t>、</w:t>
            </w:r>
          </w:p>
          <w:p w14:paraId="755EC2C8" w14:textId="77777777" w:rsidR="00417691" w:rsidRDefault="00BB14BF" w:rsidP="00417691">
            <w:r>
              <w:rPr>
                <w:rFonts w:hint="eastAsia"/>
              </w:rPr>
              <w:t>◎新</w:t>
            </w:r>
            <w:r w:rsidR="00417691">
              <w:rPr>
                <w:rFonts w:hint="eastAsia"/>
              </w:rPr>
              <w:t>会長</w:t>
            </w:r>
            <w:r>
              <w:rPr>
                <w:rFonts w:hint="eastAsia"/>
              </w:rPr>
              <w:t>、〇副会長</w:t>
            </w:r>
          </w:p>
          <w:p w14:paraId="0E9F46F6" w14:textId="5527A8F1" w:rsidR="00C9376C" w:rsidRPr="00417691" w:rsidRDefault="00C9376C" w:rsidP="00417691">
            <w:r>
              <w:rPr>
                <w:rFonts w:hint="eastAsia"/>
              </w:rPr>
              <w:t>そのた、雑談を兼ねたテスト会議を</w:t>
            </w:r>
            <w:r>
              <w:rPr>
                <w:rFonts w:hint="eastAsia"/>
              </w:rPr>
              <w:t>3</w:t>
            </w:r>
            <w:r>
              <w:rPr>
                <w:rFonts w:hint="eastAsia"/>
              </w:rPr>
              <w:t>回にわたり実施しました。</w:t>
            </w:r>
          </w:p>
        </w:tc>
      </w:tr>
      <w:tr w:rsidR="00B87533" w:rsidRPr="00B87533" w14:paraId="2E5AA2CE" w14:textId="77777777" w:rsidTr="00EC68D1">
        <w:trPr>
          <w:trHeight w:val="1629"/>
        </w:trPr>
        <w:tc>
          <w:tcPr>
            <w:tcW w:w="1130"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7D378780" w14:textId="77777777" w:rsidR="006F1376" w:rsidRDefault="006F1376" w:rsidP="006F1376">
            <w:pPr>
              <w:jc w:val="center"/>
            </w:pPr>
            <w:r>
              <w:rPr>
                <w:rFonts w:hint="eastAsia"/>
              </w:rPr>
              <w:t>4</w:t>
            </w:r>
            <w:r>
              <w:rPr>
                <w:rFonts w:hint="eastAsia"/>
              </w:rPr>
              <w:t>月</w:t>
            </w:r>
            <w:r>
              <w:rPr>
                <w:rFonts w:hint="eastAsia"/>
              </w:rPr>
              <w:t>17</w:t>
            </w:r>
            <w:r>
              <w:rPr>
                <w:rFonts w:hint="eastAsia"/>
              </w:rPr>
              <w:t>日</w:t>
            </w:r>
          </w:p>
          <w:p w14:paraId="67174EC6" w14:textId="565625D8" w:rsidR="00B85E04" w:rsidRPr="00B87533" w:rsidRDefault="006F1376" w:rsidP="006F1376">
            <w:pPr>
              <w:jc w:val="center"/>
            </w:pPr>
            <w:r>
              <w:rPr>
                <w:rFonts w:hint="eastAsia"/>
              </w:rPr>
              <w:t>（土）</w:t>
            </w:r>
          </w:p>
        </w:tc>
        <w:tc>
          <w:tcPr>
            <w:tcW w:w="184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02D1FAB9" w14:textId="77777777" w:rsidR="006F1376" w:rsidRPr="00295D45" w:rsidRDefault="006F1376" w:rsidP="006F1376">
            <w:pPr>
              <w:ind w:firstLineChars="100" w:firstLine="210"/>
              <w:jc w:val="center"/>
              <w:rPr>
                <w:rFonts w:ascii="游ゴシック" w:eastAsia="游ゴシック" w:hAnsi="游ゴシック"/>
                <w:szCs w:val="21"/>
              </w:rPr>
            </w:pPr>
            <w:r w:rsidRPr="00295D45">
              <w:rPr>
                <w:rFonts w:ascii="游ゴシック" w:eastAsia="游ゴシック" w:hAnsi="游ゴシック" w:hint="eastAsia"/>
                <w:szCs w:val="21"/>
              </w:rPr>
              <w:t>AS-117</w:t>
            </w:r>
          </w:p>
          <w:p w14:paraId="4FAFB4B1" w14:textId="6655C0CA" w:rsidR="006F1376" w:rsidRPr="00295D45" w:rsidRDefault="006F1376" w:rsidP="006F1376">
            <w:pPr>
              <w:ind w:firstLineChars="100" w:firstLine="210"/>
              <w:jc w:val="center"/>
              <w:rPr>
                <w:rFonts w:ascii="游ゴシック" w:eastAsia="游ゴシック" w:hAnsi="游ゴシック"/>
                <w:szCs w:val="21"/>
              </w:rPr>
            </w:pPr>
            <w:r w:rsidRPr="00295D45">
              <w:rPr>
                <w:rFonts w:ascii="游ゴシック" w:eastAsia="游ゴシック" w:hAnsi="游ゴシック" w:hint="eastAsia"/>
                <w:szCs w:val="21"/>
              </w:rPr>
              <w:t>大津島</w:t>
            </w:r>
          </w:p>
          <w:p w14:paraId="0435E1C4" w14:textId="4C8C4FEA" w:rsidR="00B85E04" w:rsidRPr="00295D45" w:rsidRDefault="006F1376" w:rsidP="006F1376">
            <w:pPr>
              <w:ind w:firstLineChars="100" w:firstLine="210"/>
              <w:jc w:val="center"/>
              <w:rPr>
                <w:rFonts w:ascii="游ゴシック" w:eastAsia="游ゴシック" w:hAnsi="游ゴシック"/>
                <w:szCs w:val="21"/>
              </w:rPr>
            </w:pPr>
            <w:r w:rsidRPr="00295D45">
              <w:rPr>
                <w:rFonts w:ascii="游ゴシック" w:eastAsia="游ゴシック" w:hAnsi="游ゴシック" w:hint="eastAsia"/>
                <w:szCs w:val="21"/>
              </w:rPr>
              <w:t>IOTA Pedi</w:t>
            </w:r>
          </w:p>
        </w:tc>
        <w:tc>
          <w:tcPr>
            <w:tcW w:w="863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24E54125" w14:textId="2B078142" w:rsidR="00B87533" w:rsidRPr="00295D45" w:rsidRDefault="006F1376" w:rsidP="00043D40">
            <w:pPr>
              <w:rPr>
                <w:rFonts w:ascii="游ゴシック" w:eastAsia="游ゴシック" w:hAnsi="游ゴシック"/>
                <w:szCs w:val="21"/>
              </w:rPr>
            </w:pPr>
            <w:r w:rsidRPr="00295D45">
              <w:rPr>
                <w:rFonts w:ascii="游ゴシック" w:eastAsia="游ゴシック" w:hAnsi="游ゴシック"/>
                <w:szCs w:val="21"/>
              </w:rPr>
              <w:t>IOTA : AS-117</w:t>
            </w:r>
            <w:r w:rsidR="00EC68D1">
              <w:rPr>
                <w:rFonts w:ascii="游ゴシック" w:eastAsia="游ゴシック" w:hAnsi="游ゴシック" w:hint="eastAsia"/>
                <w:szCs w:val="21"/>
              </w:rPr>
              <w:t xml:space="preserve">　</w:t>
            </w:r>
            <w:r w:rsidRPr="00295D45">
              <w:rPr>
                <w:rFonts w:ascii="游ゴシック" w:eastAsia="游ゴシック" w:hAnsi="游ゴシック" w:hint="eastAsia"/>
                <w:szCs w:val="21"/>
              </w:rPr>
              <w:t>大津島（おおづしま）</w:t>
            </w:r>
          </w:p>
          <w:p w14:paraId="619E335B" w14:textId="77777777" w:rsidR="00245864" w:rsidRDefault="006F1376" w:rsidP="00043D40">
            <w:pPr>
              <w:rPr>
                <w:rFonts w:ascii="游ゴシック" w:eastAsia="游ゴシック" w:hAnsi="游ゴシック"/>
                <w:szCs w:val="21"/>
              </w:rPr>
            </w:pPr>
            <w:r w:rsidRPr="00295D45">
              <w:rPr>
                <w:rFonts w:ascii="游ゴシック" w:eastAsia="游ゴシック" w:hAnsi="游ゴシック"/>
                <w:szCs w:val="21"/>
              </w:rPr>
              <w:t>JA4GXS/</w:t>
            </w:r>
            <w:r w:rsidRPr="00295D45">
              <w:rPr>
                <w:rFonts w:ascii="游ゴシック" w:eastAsia="游ゴシック" w:hAnsi="游ゴシック" w:hint="eastAsia"/>
                <w:szCs w:val="21"/>
              </w:rPr>
              <w:t xml:space="preserve">　佐々木</w:t>
            </w:r>
          </w:p>
          <w:p w14:paraId="2222DBE5" w14:textId="1D799C27" w:rsidR="008F293E" w:rsidRPr="00295D45" w:rsidRDefault="008F293E" w:rsidP="00043D40">
            <w:pPr>
              <w:rPr>
                <w:rFonts w:ascii="游ゴシック" w:eastAsia="游ゴシック" w:hAnsi="游ゴシック" w:hint="eastAsia"/>
                <w:szCs w:val="21"/>
              </w:rPr>
            </w:pPr>
            <w:r>
              <w:rPr>
                <w:rFonts w:hint="eastAsia"/>
              </w:rPr>
              <w:t>このページの下にレポートがあります。</w:t>
            </w:r>
            <w:r>
              <w:rPr>
                <w:rFonts w:hint="eastAsia"/>
              </w:rPr>
              <w:t>（スクロールしてみてください）</w:t>
            </w:r>
          </w:p>
        </w:tc>
      </w:tr>
      <w:tr w:rsidR="00EC68D1" w:rsidRPr="00B87533" w14:paraId="0F17DF47" w14:textId="77777777" w:rsidTr="008F293E">
        <w:trPr>
          <w:trHeight w:val="2107"/>
        </w:trPr>
        <w:tc>
          <w:tcPr>
            <w:tcW w:w="1130"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44CDA52E" w14:textId="628DD17E" w:rsidR="00EC68D1" w:rsidRDefault="00EC68D1" w:rsidP="00EC68D1">
            <w:pPr>
              <w:jc w:val="center"/>
            </w:pPr>
            <w:r>
              <w:rPr>
                <w:rFonts w:hint="eastAsia"/>
              </w:rPr>
              <w:t>10</w:t>
            </w:r>
            <w:r>
              <w:rPr>
                <w:rFonts w:hint="eastAsia"/>
              </w:rPr>
              <w:t>月</w:t>
            </w:r>
            <w:r>
              <w:rPr>
                <w:rFonts w:hint="eastAsia"/>
              </w:rPr>
              <w:t>16</w:t>
            </w:r>
            <w:r>
              <w:rPr>
                <w:rFonts w:hint="eastAsia"/>
              </w:rPr>
              <w:t>日</w:t>
            </w:r>
          </w:p>
          <w:p w14:paraId="5EA57F2E" w14:textId="55C8A84E" w:rsidR="00EC68D1" w:rsidRDefault="00EC68D1" w:rsidP="00EC68D1">
            <w:pPr>
              <w:jc w:val="center"/>
            </w:pPr>
            <w:r>
              <w:rPr>
                <w:rFonts w:hint="eastAsia"/>
              </w:rPr>
              <w:t>（土</w:t>
            </w:r>
            <w:r w:rsidR="00B41D6A">
              <w:rPr>
                <w:rFonts w:hint="eastAsia"/>
              </w:rPr>
              <w:t>～月</w:t>
            </w:r>
            <w:r>
              <w:rPr>
                <w:rFonts w:hint="eastAsia"/>
              </w:rPr>
              <w:t>）</w:t>
            </w:r>
          </w:p>
          <w:p w14:paraId="0443CD31" w14:textId="22531938" w:rsidR="00EC68D1" w:rsidRPr="00EC68D1" w:rsidRDefault="00EC68D1" w:rsidP="00EC68D1">
            <w:pPr>
              <w:jc w:val="center"/>
            </w:pPr>
            <w:r>
              <w:rPr>
                <w:rFonts w:hint="eastAsia"/>
              </w:rPr>
              <w:t>10</w:t>
            </w:r>
            <w:r>
              <w:rPr>
                <w:rFonts w:hint="eastAsia"/>
              </w:rPr>
              <w:t>月</w:t>
            </w:r>
            <w:r>
              <w:rPr>
                <w:rFonts w:hint="eastAsia"/>
              </w:rPr>
              <w:t>18</w:t>
            </w:r>
            <w:r>
              <w:rPr>
                <w:rFonts w:hint="eastAsia"/>
              </w:rPr>
              <w:t>日</w:t>
            </w:r>
          </w:p>
        </w:tc>
        <w:tc>
          <w:tcPr>
            <w:tcW w:w="184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279BA02F" w14:textId="77777777" w:rsidR="00EC68D1" w:rsidRPr="00295D45" w:rsidRDefault="00EC68D1" w:rsidP="00EC68D1">
            <w:pPr>
              <w:ind w:firstLineChars="100" w:firstLine="210"/>
              <w:jc w:val="center"/>
              <w:rPr>
                <w:rFonts w:ascii="游ゴシック" w:eastAsia="游ゴシック" w:hAnsi="游ゴシック"/>
                <w:szCs w:val="21"/>
              </w:rPr>
            </w:pPr>
            <w:r w:rsidRPr="00295D45">
              <w:rPr>
                <w:rFonts w:ascii="游ゴシック" w:eastAsia="游ゴシック" w:hAnsi="游ゴシック" w:hint="eastAsia"/>
                <w:szCs w:val="21"/>
              </w:rPr>
              <w:t>AS-117</w:t>
            </w:r>
          </w:p>
          <w:p w14:paraId="185CFBA0" w14:textId="0B445B70" w:rsidR="00EC68D1" w:rsidRPr="00295D45" w:rsidRDefault="00EC68D1" w:rsidP="00EC68D1">
            <w:pPr>
              <w:ind w:firstLineChars="100" w:firstLine="210"/>
              <w:jc w:val="center"/>
              <w:rPr>
                <w:rFonts w:ascii="游ゴシック" w:eastAsia="游ゴシック" w:hAnsi="游ゴシック"/>
                <w:szCs w:val="21"/>
              </w:rPr>
            </w:pPr>
            <w:r>
              <w:rPr>
                <w:rFonts w:ascii="游ゴシック" w:eastAsia="游ゴシック" w:hAnsi="游ゴシック" w:hint="eastAsia"/>
                <w:szCs w:val="21"/>
              </w:rPr>
              <w:t>見島</w:t>
            </w:r>
          </w:p>
          <w:p w14:paraId="38237F08" w14:textId="422DE6B7" w:rsidR="00EC68D1" w:rsidRPr="00042638" w:rsidRDefault="00EC68D1" w:rsidP="00EC68D1">
            <w:pPr>
              <w:jc w:val="center"/>
              <w:rPr>
                <w:kern w:val="0"/>
              </w:rPr>
            </w:pPr>
            <w:r w:rsidRPr="00295D45">
              <w:rPr>
                <w:rFonts w:ascii="游ゴシック" w:eastAsia="游ゴシック" w:hAnsi="游ゴシック" w:hint="eastAsia"/>
                <w:szCs w:val="21"/>
              </w:rPr>
              <w:t>IOTA Pedi</w:t>
            </w:r>
          </w:p>
        </w:tc>
        <w:tc>
          <w:tcPr>
            <w:tcW w:w="863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205C5D6E" w14:textId="49131199" w:rsidR="00EC68D1" w:rsidRPr="00295D45" w:rsidRDefault="00EC68D1" w:rsidP="00EC68D1">
            <w:pPr>
              <w:rPr>
                <w:rFonts w:ascii="游ゴシック" w:eastAsia="游ゴシック" w:hAnsi="游ゴシック"/>
                <w:szCs w:val="21"/>
              </w:rPr>
            </w:pPr>
            <w:r w:rsidRPr="00295D45">
              <w:rPr>
                <w:rFonts w:ascii="游ゴシック" w:eastAsia="游ゴシック" w:hAnsi="游ゴシック"/>
                <w:szCs w:val="21"/>
              </w:rPr>
              <w:t>IOTA : AS-11</w:t>
            </w:r>
            <w:r>
              <w:rPr>
                <w:rFonts w:ascii="游ゴシック" w:eastAsia="游ゴシック" w:hAnsi="游ゴシック" w:hint="eastAsia"/>
                <w:szCs w:val="21"/>
              </w:rPr>
              <w:t>7　見島</w:t>
            </w:r>
            <w:r w:rsidRPr="00295D45">
              <w:rPr>
                <w:rFonts w:ascii="游ゴシック" w:eastAsia="游ゴシック" w:hAnsi="游ゴシック" w:hint="eastAsia"/>
                <w:szCs w:val="21"/>
              </w:rPr>
              <w:t>島（</w:t>
            </w:r>
            <w:r w:rsidR="00B41D6A">
              <w:rPr>
                <w:rFonts w:ascii="游ゴシック" w:eastAsia="游ゴシック" w:hAnsi="游ゴシック" w:hint="eastAsia"/>
                <w:szCs w:val="21"/>
              </w:rPr>
              <w:t>み</w:t>
            </w:r>
            <w:r w:rsidRPr="00295D45">
              <w:rPr>
                <w:rFonts w:ascii="游ゴシック" w:eastAsia="游ゴシック" w:hAnsi="游ゴシック" w:hint="eastAsia"/>
                <w:szCs w:val="21"/>
              </w:rPr>
              <w:t>しま）</w:t>
            </w:r>
          </w:p>
          <w:p w14:paraId="386B4B19" w14:textId="77777777" w:rsidR="00EC68D1" w:rsidRDefault="00EC68D1" w:rsidP="00EC68D1">
            <w:pPr>
              <w:rPr>
                <w:rFonts w:ascii="游ゴシック" w:eastAsia="游ゴシック" w:hAnsi="游ゴシック"/>
                <w:szCs w:val="21"/>
              </w:rPr>
            </w:pPr>
            <w:r w:rsidRPr="00295D45">
              <w:rPr>
                <w:rFonts w:ascii="游ゴシック" w:eastAsia="游ゴシック" w:hAnsi="游ゴシック"/>
                <w:szCs w:val="21"/>
              </w:rPr>
              <w:t>JA4GXS/</w:t>
            </w:r>
            <w:r w:rsidRPr="00295D45">
              <w:rPr>
                <w:rFonts w:ascii="游ゴシック" w:eastAsia="游ゴシック" w:hAnsi="游ゴシック" w:hint="eastAsia"/>
                <w:szCs w:val="21"/>
              </w:rPr>
              <w:t xml:space="preserve">　佐々木</w:t>
            </w:r>
          </w:p>
          <w:p w14:paraId="44CD3285" w14:textId="60104630" w:rsidR="00245864" w:rsidRPr="00B87533" w:rsidRDefault="00364B38" w:rsidP="00364B38">
            <w:r>
              <w:rPr>
                <w:rFonts w:hint="eastAsia"/>
              </w:rPr>
              <w:t>このページの下にレポートがあります。</w:t>
            </w:r>
            <w:r w:rsidR="008F293E">
              <w:rPr>
                <w:rFonts w:hint="eastAsia"/>
              </w:rPr>
              <w:t>（スクロールしてみてください）</w:t>
            </w:r>
          </w:p>
        </w:tc>
      </w:tr>
      <w:tr w:rsidR="00EC68D1" w:rsidRPr="00B87533" w14:paraId="3593096A" w14:textId="77777777" w:rsidTr="00EC68D1">
        <w:trPr>
          <w:trHeight w:val="2103"/>
        </w:trPr>
        <w:tc>
          <w:tcPr>
            <w:tcW w:w="1130"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66247EAB" w14:textId="62DF5E97" w:rsidR="00EC68D1" w:rsidRPr="00B87533" w:rsidRDefault="00EC68D1" w:rsidP="00EC68D1">
            <w:pPr>
              <w:jc w:val="center"/>
            </w:pPr>
          </w:p>
        </w:tc>
        <w:tc>
          <w:tcPr>
            <w:tcW w:w="184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5577FEE6" w14:textId="7BC8D6A4" w:rsidR="00EC68D1" w:rsidRPr="00B87533" w:rsidRDefault="00EC68D1" w:rsidP="00EC68D1">
            <w:pPr>
              <w:jc w:val="center"/>
            </w:pPr>
          </w:p>
        </w:tc>
        <w:tc>
          <w:tcPr>
            <w:tcW w:w="863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777A9AD6" w14:textId="4E144C88" w:rsidR="00EC68D1" w:rsidRPr="003F46AE" w:rsidRDefault="00EC68D1" w:rsidP="00EC68D1"/>
        </w:tc>
      </w:tr>
      <w:tr w:rsidR="00EC68D1" w:rsidRPr="00B87533" w14:paraId="6603008A" w14:textId="77777777" w:rsidTr="00EC68D1">
        <w:trPr>
          <w:trHeight w:val="2375"/>
        </w:trPr>
        <w:tc>
          <w:tcPr>
            <w:tcW w:w="1130"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3FAF7DA5" w14:textId="14CC7AF7" w:rsidR="00EC68D1" w:rsidRPr="00B87533" w:rsidRDefault="00EC68D1" w:rsidP="00EC68D1">
            <w:pPr>
              <w:jc w:val="center"/>
            </w:pPr>
          </w:p>
        </w:tc>
        <w:tc>
          <w:tcPr>
            <w:tcW w:w="184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4A73F6DC" w14:textId="6BD2E5F3" w:rsidR="00EC68D1" w:rsidRPr="00B87533" w:rsidRDefault="00EC68D1" w:rsidP="00EC68D1">
            <w:pPr>
              <w:jc w:val="center"/>
            </w:pPr>
          </w:p>
        </w:tc>
        <w:tc>
          <w:tcPr>
            <w:tcW w:w="863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5DD2408B" w14:textId="2E3CC15D" w:rsidR="00EC68D1" w:rsidRPr="003335D3" w:rsidRDefault="00EC68D1" w:rsidP="00EC68D1">
            <w:pPr>
              <w:rPr>
                <w:rFonts w:cs="Times New Roman"/>
              </w:rPr>
            </w:pPr>
          </w:p>
        </w:tc>
      </w:tr>
      <w:tr w:rsidR="00EC68D1" w:rsidRPr="00B87533" w14:paraId="5D536633" w14:textId="77777777" w:rsidTr="00EC68D1">
        <w:trPr>
          <w:trHeight w:val="620"/>
        </w:trPr>
        <w:tc>
          <w:tcPr>
            <w:tcW w:w="1130"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509B68C7" w14:textId="67C8D6B6" w:rsidR="00EC68D1" w:rsidRPr="00B87533" w:rsidRDefault="00EC68D1" w:rsidP="00EC68D1">
            <w:pPr>
              <w:jc w:val="center"/>
            </w:pPr>
          </w:p>
        </w:tc>
        <w:tc>
          <w:tcPr>
            <w:tcW w:w="184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750F7062" w14:textId="15EE0880" w:rsidR="00EC68D1" w:rsidRPr="00B87533" w:rsidRDefault="00EC68D1" w:rsidP="00EC68D1">
            <w:pPr>
              <w:jc w:val="center"/>
            </w:pPr>
          </w:p>
        </w:tc>
        <w:tc>
          <w:tcPr>
            <w:tcW w:w="8637"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center"/>
          </w:tcPr>
          <w:p w14:paraId="6D512709" w14:textId="4B26433B" w:rsidR="00EC68D1" w:rsidRPr="00B87533" w:rsidRDefault="00EC68D1" w:rsidP="00EC68D1"/>
        </w:tc>
      </w:tr>
      <w:tr w:rsidR="00EC68D1" w:rsidRPr="00B87533" w14:paraId="715FA8EB" w14:textId="77777777" w:rsidTr="001B1256">
        <w:trPr>
          <w:trHeight w:val="194"/>
        </w:trPr>
        <w:tc>
          <w:tcPr>
            <w:tcW w:w="11614" w:type="dxa"/>
            <w:gridSpan w:val="3"/>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107" w:type="dxa"/>
            </w:tcMar>
            <w:vAlign w:val="center"/>
            <w:hideMark/>
          </w:tcPr>
          <w:p w14:paraId="63849BF3" w14:textId="466FA0DA" w:rsidR="00EC68D1" w:rsidRPr="00B87533" w:rsidRDefault="00EC68D1" w:rsidP="00EC68D1">
            <w:pPr>
              <w:ind w:right="420" w:firstLineChars="200" w:firstLine="420"/>
            </w:pPr>
            <w:r>
              <w:rPr>
                <w:rFonts w:hint="eastAsia"/>
              </w:rPr>
              <w:t xml:space="preserve">（敬称省略させて頂いています。）　　　　　　　　　　　　　　　</w:t>
            </w:r>
            <w:r w:rsidRPr="00B87533">
              <w:rPr>
                <w:rFonts w:hint="eastAsia"/>
              </w:rPr>
              <w:t>※</w:t>
            </w:r>
            <w:r w:rsidRPr="00B87533">
              <w:t xml:space="preserve">　メンバーの記事をお待ちしています。</w:t>
            </w:r>
          </w:p>
        </w:tc>
      </w:tr>
    </w:tbl>
    <w:p w14:paraId="7DE031EF" w14:textId="759139D6" w:rsidR="00B87533" w:rsidRDefault="00B87533"/>
    <w:p w14:paraId="5F64CB37" w14:textId="114E7B91" w:rsidR="008F293E" w:rsidRDefault="008F293E">
      <w:r>
        <w:rPr>
          <w:rFonts w:hint="eastAsia"/>
        </w:rPr>
        <w:t>以下にべでぃしょんのレポートが記載されています。</w:t>
      </w:r>
    </w:p>
    <w:p w14:paraId="0AE71596" w14:textId="5E33DFE6" w:rsidR="008F293E" w:rsidRDefault="008F293E"/>
    <w:p w14:paraId="0721748B" w14:textId="2980A0E2" w:rsidR="008F293E" w:rsidRDefault="008F293E"/>
    <w:p w14:paraId="46A8D445" w14:textId="55E4308F" w:rsidR="008F293E" w:rsidRDefault="008F293E"/>
    <w:p w14:paraId="2E27C175" w14:textId="77777777" w:rsidR="008F293E" w:rsidRDefault="008F293E">
      <w:pPr>
        <w:rPr>
          <w:rFonts w:hint="eastAsia"/>
        </w:rPr>
      </w:pPr>
    </w:p>
    <w:p w14:paraId="5910FEA6" w14:textId="77777777" w:rsidR="008F293E" w:rsidRDefault="008F293E">
      <w:pPr>
        <w:rPr>
          <w:rFonts w:hint="eastAsia"/>
        </w:rPr>
      </w:pPr>
    </w:p>
    <w:p w14:paraId="11BF4A3D" w14:textId="77777777" w:rsidR="00364B38" w:rsidRPr="00061C53" w:rsidRDefault="00364B38" w:rsidP="00364B38">
      <w:pPr>
        <w:jc w:val="center"/>
        <w:rPr>
          <w:rFonts w:ascii="Verdana" w:hAnsi="Verdana"/>
          <w:sz w:val="36"/>
          <w:szCs w:val="36"/>
        </w:rPr>
      </w:pPr>
      <w:r w:rsidRPr="00061C53">
        <w:rPr>
          <w:rFonts w:ascii="Verdana" w:hAnsi="Verdana"/>
          <w:sz w:val="36"/>
          <w:szCs w:val="36"/>
        </w:rPr>
        <w:t>JA4GXS/4 AS117 Mi</w:t>
      </w:r>
    </w:p>
    <w:p w14:paraId="728FCFF6" w14:textId="77777777" w:rsidR="00364B38" w:rsidRPr="00061C53" w:rsidRDefault="00364B38" w:rsidP="00364B38">
      <w:pPr>
        <w:jc w:val="center"/>
        <w:rPr>
          <w:rFonts w:ascii="Verdana" w:hAnsi="Verdana"/>
          <w:sz w:val="36"/>
          <w:szCs w:val="36"/>
        </w:rPr>
      </w:pPr>
      <w:r w:rsidRPr="00061C53">
        <w:rPr>
          <w:rFonts w:ascii="Verdana" w:hAnsi="Verdana"/>
          <w:sz w:val="36"/>
          <w:szCs w:val="36"/>
        </w:rPr>
        <w:t>IOTA:AS-117(</w:t>
      </w:r>
      <w:r w:rsidRPr="00061C53">
        <w:rPr>
          <w:rFonts w:ascii="Verdana" w:hAnsi="Verdana"/>
          <w:sz w:val="36"/>
          <w:szCs w:val="36"/>
        </w:rPr>
        <w:t>見島</w:t>
      </w:r>
      <w:r w:rsidRPr="00061C53">
        <w:rPr>
          <w:rFonts w:ascii="Verdana" w:hAnsi="Verdana"/>
          <w:sz w:val="36"/>
          <w:szCs w:val="36"/>
        </w:rPr>
        <w:t>)Pedi.</w:t>
      </w:r>
      <w:r w:rsidRPr="00061C53">
        <w:rPr>
          <w:rFonts w:ascii="Verdana" w:hAnsi="Verdana"/>
          <w:sz w:val="36"/>
          <w:szCs w:val="36"/>
        </w:rPr>
        <w:t>レポート</w:t>
      </w:r>
    </w:p>
    <w:p w14:paraId="122A0D5A" w14:textId="77777777" w:rsidR="00364B38" w:rsidRPr="008A3D2C" w:rsidRDefault="00364B38" w:rsidP="00364B38">
      <w:pPr>
        <w:ind w:firstLineChars="135" w:firstLine="378"/>
        <w:jc w:val="right"/>
        <w:rPr>
          <w:rFonts w:asciiTheme="majorEastAsia" w:eastAsiaTheme="majorEastAsia" w:hAnsiTheme="majorEastAsia"/>
          <w:sz w:val="28"/>
          <w:szCs w:val="28"/>
        </w:rPr>
      </w:pPr>
      <w:r w:rsidRPr="008A3D2C">
        <w:rPr>
          <w:rFonts w:asciiTheme="majorEastAsia" w:eastAsiaTheme="majorEastAsia" w:hAnsiTheme="majorEastAsia" w:hint="eastAsia"/>
          <w:sz w:val="28"/>
          <w:szCs w:val="28"/>
        </w:rPr>
        <w:t>JA4GXS/佐々木研己</w:t>
      </w:r>
    </w:p>
    <w:p w14:paraId="724EE845"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２０２１年１０月１６日(土)から１８日（月）にかけて、IOTAサービスのため２泊３日で山口県萩市見島へ行ってきました。その状況をレポートします。</w:t>
      </w:r>
    </w:p>
    <w:p w14:paraId="58319035" w14:textId="77777777" w:rsidR="00364B38" w:rsidRDefault="00364B38" w:rsidP="00364B38">
      <w:pPr>
        <w:ind w:firstLineChars="118" w:firstLine="283"/>
        <w:rPr>
          <w:rFonts w:asciiTheme="majorEastAsia" w:eastAsiaTheme="majorEastAsia" w:hAnsiTheme="majorEastAsia"/>
          <w:sz w:val="24"/>
          <w:szCs w:val="24"/>
        </w:rPr>
      </w:pPr>
    </w:p>
    <w:p w14:paraId="007625E3"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見島は、</w:t>
      </w:r>
      <w:r w:rsidRPr="00E12593">
        <w:rPr>
          <w:rFonts w:asciiTheme="majorEastAsia" w:eastAsiaTheme="majorEastAsia" w:hAnsiTheme="majorEastAsia"/>
          <w:sz w:val="24"/>
          <w:szCs w:val="24"/>
        </w:rPr>
        <w:t>萩市の北西約45km</w:t>
      </w:r>
      <w:r>
        <w:rPr>
          <w:rFonts w:asciiTheme="majorEastAsia" w:eastAsiaTheme="majorEastAsia" w:hAnsiTheme="majorEastAsia"/>
          <w:sz w:val="24"/>
          <w:szCs w:val="24"/>
        </w:rPr>
        <w:t>の日本海</w:t>
      </w:r>
      <w:r w:rsidRPr="00E12593">
        <w:rPr>
          <w:rFonts w:asciiTheme="majorEastAsia" w:eastAsiaTheme="majorEastAsia" w:hAnsiTheme="majorEastAsia"/>
          <w:sz w:val="24"/>
          <w:szCs w:val="24"/>
        </w:rPr>
        <w:t>にある島で、山口県の最北端の島です。</w:t>
      </w:r>
      <w:r>
        <w:rPr>
          <w:rFonts w:asciiTheme="majorEastAsia" w:eastAsiaTheme="majorEastAsia" w:hAnsiTheme="majorEastAsia" w:hint="eastAsia"/>
          <w:sz w:val="24"/>
          <w:szCs w:val="24"/>
        </w:rPr>
        <w:t>俳優の</w:t>
      </w:r>
      <w:r w:rsidRPr="0087112D">
        <w:rPr>
          <w:rFonts w:asciiTheme="majorEastAsia" w:eastAsiaTheme="majorEastAsia" w:hAnsiTheme="majorEastAsia"/>
          <w:sz w:val="24"/>
          <w:szCs w:val="24"/>
        </w:rPr>
        <w:t>松方弘樹がマグロを釣りに</w:t>
      </w:r>
      <w:r>
        <w:rPr>
          <w:rFonts w:asciiTheme="majorEastAsia" w:eastAsiaTheme="majorEastAsia" w:hAnsiTheme="majorEastAsia" w:hint="eastAsia"/>
          <w:sz w:val="24"/>
          <w:szCs w:val="24"/>
        </w:rPr>
        <w:t>よく</w:t>
      </w:r>
      <w:r w:rsidRPr="0087112D">
        <w:rPr>
          <w:rFonts w:asciiTheme="majorEastAsia" w:eastAsiaTheme="majorEastAsia" w:hAnsiTheme="majorEastAsia"/>
          <w:sz w:val="24"/>
          <w:szCs w:val="24"/>
        </w:rPr>
        <w:t>来ていた島です</w:t>
      </w:r>
      <w:r>
        <w:rPr>
          <w:rFonts w:asciiTheme="majorEastAsia" w:eastAsiaTheme="majorEastAsia" w:hAnsiTheme="majorEastAsia" w:hint="eastAsia"/>
          <w:sz w:val="24"/>
          <w:szCs w:val="24"/>
        </w:rPr>
        <w:t>。また、見島中央の山頂付近には航空自衛隊のレーダー基地があります。</w:t>
      </w:r>
    </w:p>
    <w:p w14:paraId="4F9826C4"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山口県にはAS-117(本州沿岸の島西)がいろいろあります。行くのが比較的簡単な島は橋で本州とつながっている笠戸島、角島等があります。その次に巡航船で行ける瀬戸内海の大津島等、そして今回行った見島は日本海にあり高速船で70分もかかり、おまけに風が強いと波高が高くなり欠航となります。特に冬の間は北西風のため欠航が何日も続くことがあります。</w:t>
      </w:r>
    </w:p>
    <w:p w14:paraId="1B141AFA" w14:textId="77777777" w:rsidR="00364B38" w:rsidRDefault="00364B38" w:rsidP="00364B38">
      <w:pPr>
        <w:ind w:firstLineChars="118" w:firstLine="283"/>
        <w:rPr>
          <w:rFonts w:asciiTheme="majorEastAsia" w:eastAsiaTheme="majorEastAsia" w:hAnsiTheme="majorEastAsia"/>
          <w:sz w:val="24"/>
          <w:szCs w:val="24"/>
        </w:rPr>
      </w:pPr>
    </w:p>
    <w:p w14:paraId="6D5BABBB" w14:textId="77777777" w:rsidR="00364B38" w:rsidRPr="00DF3417" w:rsidRDefault="00364B38" w:rsidP="00364B38">
      <w:pPr>
        <w:rPr>
          <w:rFonts w:asciiTheme="majorEastAsia" w:eastAsiaTheme="majorEastAsia" w:hAnsiTheme="majorEastAsia"/>
          <w:sz w:val="24"/>
          <w:szCs w:val="24"/>
        </w:rPr>
      </w:pPr>
      <w:r>
        <w:rPr>
          <w:rFonts w:asciiTheme="majorEastAsia" w:eastAsiaTheme="majorEastAsia" w:hAnsiTheme="majorEastAsia" w:hint="eastAsia"/>
          <w:sz w:val="24"/>
          <w:szCs w:val="24"/>
        </w:rPr>
        <w:t>【出発の前日：来るんですか？】</w:t>
      </w:r>
    </w:p>
    <w:p w14:paraId="70D806A3"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15日金曜日</w:t>
      </w:r>
      <w:r w:rsidRPr="006D6906">
        <w:rPr>
          <w:rFonts w:asciiTheme="majorEastAsia" w:eastAsiaTheme="majorEastAsia" w:hAnsiTheme="majorEastAsia"/>
          <w:sz w:val="24"/>
          <w:szCs w:val="24"/>
        </w:rPr>
        <w:t>に</w:t>
      </w:r>
      <w:r>
        <w:rPr>
          <w:rFonts w:asciiTheme="majorEastAsia" w:eastAsiaTheme="majorEastAsia" w:hAnsiTheme="majorEastAsia"/>
          <w:sz w:val="24"/>
          <w:szCs w:val="24"/>
        </w:rPr>
        <w:t>、見島宇津の北国屋旅館の女将さんに電話</w:t>
      </w:r>
      <w:r>
        <w:rPr>
          <w:rFonts w:asciiTheme="majorEastAsia" w:eastAsiaTheme="majorEastAsia" w:hAnsiTheme="majorEastAsia" w:hint="eastAsia"/>
          <w:sz w:val="24"/>
          <w:szCs w:val="24"/>
        </w:rPr>
        <w:t>で</w:t>
      </w:r>
      <w:r>
        <w:rPr>
          <w:rFonts w:asciiTheme="majorEastAsia" w:eastAsiaTheme="majorEastAsia" w:hAnsiTheme="majorEastAsia"/>
          <w:sz w:val="24"/>
          <w:szCs w:val="24"/>
        </w:rPr>
        <w:t>宿泊の確認をしました</w:t>
      </w:r>
      <w:r>
        <w:rPr>
          <w:rFonts w:asciiTheme="majorEastAsia" w:eastAsiaTheme="majorEastAsia" w:hAnsiTheme="majorEastAsia" w:hint="eastAsia"/>
          <w:sz w:val="24"/>
          <w:szCs w:val="24"/>
        </w:rPr>
        <w:t>。</w:t>
      </w:r>
    </w:p>
    <w:p w14:paraId="2A839606" w14:textId="77777777" w:rsidR="00364B38" w:rsidRDefault="00364B38" w:rsidP="00364B38">
      <w:pPr>
        <w:ind w:firstLineChars="118" w:firstLine="283"/>
        <w:rPr>
          <w:rFonts w:asciiTheme="majorEastAsia" w:eastAsiaTheme="majorEastAsia" w:hAnsiTheme="majorEastAsia"/>
          <w:sz w:val="24"/>
          <w:szCs w:val="24"/>
        </w:rPr>
      </w:pPr>
      <w:r w:rsidRPr="006D6906">
        <w:rPr>
          <w:rFonts w:asciiTheme="majorEastAsia" w:eastAsiaTheme="majorEastAsia" w:hAnsiTheme="majorEastAsia"/>
          <w:sz w:val="24"/>
          <w:szCs w:val="24"/>
        </w:rPr>
        <w:t>女</w:t>
      </w:r>
      <w:r>
        <w:rPr>
          <w:rFonts w:asciiTheme="majorEastAsia" w:eastAsiaTheme="majorEastAsia" w:hAnsiTheme="majorEastAsia"/>
          <w:sz w:val="24"/>
          <w:szCs w:val="24"/>
        </w:rPr>
        <w:t>将さん「明日来られるんですか？</w: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海が時化て</w:t>
      </w:r>
      <w:r>
        <w:rPr>
          <w:rFonts w:asciiTheme="majorEastAsia" w:eastAsiaTheme="majorEastAsia" w:hAnsiTheme="majorEastAsia" w:hint="eastAsia"/>
          <w:sz w:val="24"/>
          <w:szCs w:val="24"/>
        </w:rPr>
        <w:t>い</w:t>
      </w:r>
      <w:r>
        <w:rPr>
          <w:rFonts w:asciiTheme="majorEastAsia" w:eastAsiaTheme="majorEastAsia" w:hAnsiTheme="majorEastAsia"/>
          <w:sz w:val="24"/>
          <w:szCs w:val="24"/>
        </w:rPr>
        <w:t>るので釣り</w:t>
      </w:r>
      <w:r>
        <w:rPr>
          <w:rFonts w:asciiTheme="majorEastAsia" w:eastAsiaTheme="majorEastAsia" w:hAnsiTheme="majorEastAsia" w:hint="eastAsia"/>
          <w:sz w:val="24"/>
          <w:szCs w:val="24"/>
        </w:rPr>
        <w:t>に</w:t>
      </w:r>
      <w:r w:rsidRPr="006D6906">
        <w:rPr>
          <w:rFonts w:asciiTheme="majorEastAsia" w:eastAsiaTheme="majorEastAsia" w:hAnsiTheme="majorEastAsia"/>
          <w:sz w:val="24"/>
          <w:szCs w:val="24"/>
        </w:rPr>
        <w:t>は出られませんよ。キャンセルされますか？」</w:t>
      </w:r>
    </w:p>
    <w:p w14:paraId="151F32EF" w14:textId="77777777" w:rsidR="00364B38" w:rsidRDefault="00364B38" w:rsidP="00364B38">
      <w:pPr>
        <w:ind w:firstLineChars="118" w:firstLine="283"/>
        <w:rPr>
          <w:rFonts w:asciiTheme="majorEastAsia" w:eastAsiaTheme="majorEastAsia" w:hAnsiTheme="majorEastAsia"/>
          <w:sz w:val="24"/>
          <w:szCs w:val="24"/>
        </w:rPr>
      </w:pPr>
      <w:r w:rsidRPr="006D6906">
        <w:rPr>
          <w:rFonts w:asciiTheme="majorEastAsia" w:eastAsiaTheme="majorEastAsia" w:hAnsiTheme="majorEastAsia"/>
          <w:sz w:val="24"/>
          <w:szCs w:val="24"/>
        </w:rPr>
        <w:t>佐々木「いや、釣りではなくてアマチュア無線</w:t>
      </w:r>
      <w:r>
        <w:rPr>
          <w:rFonts w:asciiTheme="majorEastAsia" w:eastAsiaTheme="majorEastAsia" w:hAnsiTheme="majorEastAsia"/>
          <w:sz w:val="24"/>
          <w:szCs w:val="24"/>
        </w:rPr>
        <w:t>をやりに行くので海には出ません。今のところ行くことにしています</w:t>
      </w:r>
      <w:r w:rsidRPr="006D6906">
        <w:rPr>
          <w:rFonts w:asciiTheme="majorEastAsia" w:eastAsiaTheme="majorEastAsia" w:hAnsiTheme="majorEastAsia"/>
          <w:sz w:val="24"/>
          <w:szCs w:val="24"/>
        </w:rPr>
        <w:t>、</w:t>
      </w:r>
      <w:r>
        <w:rPr>
          <w:rFonts w:asciiTheme="majorEastAsia" w:eastAsiaTheme="majorEastAsia" w:hAnsiTheme="majorEastAsia" w:hint="eastAsia"/>
          <w:sz w:val="24"/>
          <w:szCs w:val="24"/>
        </w:rPr>
        <w:t>前線が通過するようですが</w:t>
      </w:r>
      <w:r w:rsidRPr="006D6906">
        <w:rPr>
          <w:rFonts w:asciiTheme="majorEastAsia" w:eastAsiaTheme="majorEastAsia" w:hAnsiTheme="majorEastAsia"/>
          <w:sz w:val="24"/>
          <w:szCs w:val="24"/>
        </w:rPr>
        <w:t>船は出ますかね？」</w:t>
      </w:r>
    </w:p>
    <w:p w14:paraId="68F1AAA0" w14:textId="77777777" w:rsidR="00364B38" w:rsidRDefault="00364B38" w:rsidP="00364B38">
      <w:pPr>
        <w:ind w:firstLineChars="118" w:firstLine="283"/>
        <w:rPr>
          <w:rFonts w:asciiTheme="majorEastAsia" w:eastAsiaTheme="majorEastAsia" w:hAnsiTheme="majorEastAsia"/>
          <w:sz w:val="24"/>
          <w:szCs w:val="24"/>
        </w:rPr>
      </w:pPr>
      <w:r w:rsidRPr="006D6906">
        <w:rPr>
          <w:rFonts w:asciiTheme="majorEastAsia" w:eastAsiaTheme="majorEastAsia" w:hAnsiTheme="majorEastAsia"/>
          <w:sz w:val="24"/>
          <w:szCs w:val="24"/>
        </w:rPr>
        <w:t>女将さん「今日は風が強いから明日は欠航になるかもしれない、波高が3mを超えると</w:t>
      </w:r>
      <w:r>
        <w:rPr>
          <w:rFonts w:asciiTheme="majorEastAsia" w:eastAsiaTheme="majorEastAsia" w:hAnsiTheme="majorEastAsia" w:hint="eastAsia"/>
          <w:sz w:val="24"/>
          <w:szCs w:val="24"/>
        </w:rPr>
        <w:t>だいたい</w:t>
      </w:r>
      <w:r w:rsidRPr="006D6906">
        <w:rPr>
          <w:rFonts w:asciiTheme="majorEastAsia" w:eastAsiaTheme="majorEastAsia" w:hAnsiTheme="majorEastAsia"/>
          <w:sz w:val="24"/>
          <w:szCs w:val="24"/>
        </w:rPr>
        <w:t>欠航になります。あす朝のNHKの天気予報を見てみてください。」</w:t>
      </w:r>
    </w:p>
    <w:p w14:paraId="1A2BB7FC" w14:textId="77777777" w:rsidR="00364B38" w:rsidRDefault="00364B38" w:rsidP="00364B38">
      <w:pPr>
        <w:ind w:firstLineChars="118" w:firstLine="283"/>
        <w:rPr>
          <w:rFonts w:asciiTheme="majorEastAsia" w:eastAsiaTheme="majorEastAsia" w:hAnsiTheme="majorEastAsia"/>
          <w:sz w:val="24"/>
          <w:szCs w:val="24"/>
        </w:rPr>
      </w:pPr>
      <w:r w:rsidRPr="006D6906">
        <w:rPr>
          <w:rFonts w:asciiTheme="majorEastAsia" w:eastAsiaTheme="majorEastAsia" w:hAnsiTheme="majorEastAsia"/>
          <w:sz w:val="24"/>
          <w:szCs w:val="24"/>
        </w:rPr>
        <w:t>佐々木「船が予定通り出航すれば、1便の9:10分萩港発、10:55分見島宇津港着なので、港まで迎えをお願いします。荷物が多いので。（50キロ）」</w:t>
      </w:r>
    </w:p>
    <w:p w14:paraId="1A3DFBB1" w14:textId="77777777" w:rsidR="00364B38" w:rsidRDefault="00364B38" w:rsidP="00364B38">
      <w:pPr>
        <w:ind w:firstLineChars="118" w:firstLine="283"/>
      </w:pPr>
      <w:r w:rsidRPr="00AA5FF7">
        <w:rPr>
          <w:rFonts w:asciiTheme="majorEastAsia" w:eastAsiaTheme="majorEastAsia" w:hAnsiTheme="majorEastAsia"/>
          <w:sz w:val="24"/>
          <w:szCs w:val="24"/>
        </w:rPr>
        <w:t>女将さん「分かりました。もしキャンセルする場合は電話してください。それから昼の弁当がいれば700円だけどいりますか？食堂・コンビニはありませんよ。」</w:t>
      </w:r>
    </w:p>
    <w:p w14:paraId="56ED712B"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sz w:val="24"/>
          <w:szCs w:val="24"/>
        </w:rPr>
        <w:t>佐々木「</w:t>
      </w:r>
      <w:r>
        <w:rPr>
          <w:rFonts w:asciiTheme="majorEastAsia" w:eastAsiaTheme="majorEastAsia" w:hAnsiTheme="majorEastAsia" w:hint="eastAsia"/>
          <w:sz w:val="24"/>
          <w:szCs w:val="24"/>
        </w:rPr>
        <w:t>日曜、月曜の</w:t>
      </w:r>
      <w:r>
        <w:rPr>
          <w:rFonts w:asciiTheme="majorEastAsia" w:eastAsiaTheme="majorEastAsia" w:hAnsiTheme="majorEastAsia"/>
          <w:sz w:val="24"/>
          <w:szCs w:val="24"/>
        </w:rPr>
        <w:t>弁当</w:t>
      </w:r>
      <w:r w:rsidRPr="00AA5FF7">
        <w:rPr>
          <w:rFonts w:asciiTheme="majorEastAsia" w:eastAsiaTheme="majorEastAsia" w:hAnsiTheme="majorEastAsia"/>
          <w:sz w:val="24"/>
          <w:szCs w:val="24"/>
        </w:rPr>
        <w:t>お願いします。</w:t>
      </w:r>
      <w:r>
        <w:rPr>
          <w:rFonts w:asciiTheme="majorEastAsia" w:eastAsiaTheme="majorEastAsia" w:hAnsiTheme="majorEastAsia" w:hint="eastAsia"/>
          <w:sz w:val="24"/>
          <w:szCs w:val="24"/>
        </w:rPr>
        <w:t>土曜日分は本土のコンビニで弁当を買って持っていきます。</w:t>
      </w:r>
      <w:r w:rsidRPr="00AA5FF7">
        <w:rPr>
          <w:rFonts w:asciiTheme="majorEastAsia" w:eastAsiaTheme="majorEastAsia" w:hAnsiTheme="majorEastAsia"/>
          <w:sz w:val="24"/>
          <w:szCs w:val="24"/>
        </w:rPr>
        <w:t>」</w:t>
      </w:r>
    </w:p>
    <w:p w14:paraId="6E1B5D7A" w14:textId="77777777" w:rsidR="00364B38" w:rsidRDefault="00364B38" w:rsidP="00364B38">
      <w:pPr>
        <w:ind w:firstLineChars="118" w:firstLine="283"/>
        <w:rPr>
          <w:rFonts w:asciiTheme="majorEastAsia" w:eastAsiaTheme="majorEastAsia" w:hAnsiTheme="majorEastAsia"/>
          <w:sz w:val="24"/>
          <w:szCs w:val="24"/>
        </w:rPr>
      </w:pPr>
      <w:r w:rsidRPr="006D6906">
        <w:rPr>
          <w:rFonts w:asciiTheme="majorEastAsia" w:eastAsiaTheme="majorEastAsia" w:hAnsiTheme="majorEastAsia"/>
          <w:sz w:val="24"/>
          <w:szCs w:val="24"/>
        </w:rPr>
        <w:t>そ</w:t>
      </w:r>
      <w:r>
        <w:rPr>
          <w:rFonts w:asciiTheme="majorEastAsia" w:eastAsiaTheme="majorEastAsia" w:hAnsiTheme="majorEastAsia"/>
          <w:sz w:val="24"/>
          <w:szCs w:val="24"/>
        </w:rPr>
        <w:t>の後、萩海運のホームページ</w:t>
      </w:r>
      <w:r>
        <w:rPr>
          <w:rFonts w:asciiTheme="majorEastAsia" w:eastAsiaTheme="majorEastAsia" w:hAnsiTheme="majorEastAsia" w:hint="eastAsia"/>
          <w:sz w:val="24"/>
          <w:szCs w:val="24"/>
        </w:rPr>
        <w:t>で確認する</w:t>
      </w:r>
      <w:r>
        <w:rPr>
          <w:rFonts w:asciiTheme="majorEastAsia" w:eastAsiaTheme="majorEastAsia" w:hAnsiTheme="majorEastAsia"/>
          <w:sz w:val="24"/>
          <w:szCs w:val="24"/>
        </w:rPr>
        <w:t>と、欠航かどうかの判断は出航</w:t>
      </w:r>
      <w:r w:rsidRPr="006D6906">
        <w:rPr>
          <w:rFonts w:asciiTheme="majorEastAsia" w:eastAsiaTheme="majorEastAsia" w:hAnsiTheme="majorEastAsia"/>
          <w:sz w:val="24"/>
          <w:szCs w:val="24"/>
        </w:rPr>
        <w:t>の1</w:t>
      </w:r>
      <w:r>
        <w:rPr>
          <w:rFonts w:asciiTheme="majorEastAsia" w:eastAsiaTheme="majorEastAsia" w:hAnsiTheme="majorEastAsia"/>
          <w:sz w:val="24"/>
          <w:szCs w:val="24"/>
        </w:rPr>
        <w:t>時間前でした。</w:t>
      </w:r>
      <w:r w:rsidRPr="006D6906">
        <w:rPr>
          <w:rFonts w:asciiTheme="majorEastAsia" w:eastAsiaTheme="majorEastAsia" w:hAnsiTheme="majorEastAsia"/>
          <w:sz w:val="24"/>
          <w:szCs w:val="24"/>
        </w:rPr>
        <w:t>自宅から萩港まで車でちょうど1時間かかります。</w:t>
      </w:r>
    </w:p>
    <w:p w14:paraId="2ADE0FE0"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sz w:val="24"/>
          <w:szCs w:val="24"/>
        </w:rPr>
        <w:t>結局、予定</w:t>
      </w:r>
      <w:r>
        <w:rPr>
          <w:rFonts w:asciiTheme="majorEastAsia" w:eastAsiaTheme="majorEastAsia" w:hAnsiTheme="majorEastAsia" w:hint="eastAsia"/>
          <w:sz w:val="24"/>
          <w:szCs w:val="24"/>
        </w:rPr>
        <w:t>どおり</w:t>
      </w:r>
      <w:r>
        <w:rPr>
          <w:rFonts w:asciiTheme="majorEastAsia" w:eastAsiaTheme="majorEastAsia" w:hAnsiTheme="majorEastAsia"/>
          <w:sz w:val="24"/>
          <w:szCs w:val="24"/>
        </w:rPr>
        <w:t>自宅を出て萩港までとにかく行</w:t>
      </w:r>
      <w:r>
        <w:rPr>
          <w:rFonts w:asciiTheme="majorEastAsia" w:eastAsiaTheme="majorEastAsia" w:hAnsiTheme="majorEastAsia" w:hint="eastAsia"/>
          <w:sz w:val="24"/>
          <w:szCs w:val="24"/>
        </w:rPr>
        <w:t>く</w:t>
      </w:r>
      <w:r w:rsidRPr="006D6906">
        <w:rPr>
          <w:rFonts w:asciiTheme="majorEastAsia" w:eastAsiaTheme="majorEastAsia" w:hAnsiTheme="majorEastAsia"/>
          <w:sz w:val="24"/>
          <w:szCs w:val="24"/>
        </w:rPr>
        <w:t>ことにしました。</w:t>
      </w:r>
    </w:p>
    <w:p w14:paraId="2413D646" w14:textId="77777777" w:rsidR="00364B38" w:rsidRDefault="00364B38" w:rsidP="00364B38">
      <w:pPr>
        <w:ind w:firstLineChars="118" w:firstLine="283"/>
        <w:rPr>
          <w:rFonts w:asciiTheme="majorEastAsia" w:eastAsiaTheme="majorEastAsia" w:hAnsiTheme="majorEastAsia"/>
          <w:sz w:val="24"/>
          <w:szCs w:val="24"/>
        </w:rPr>
      </w:pPr>
    </w:p>
    <w:p w14:paraId="2810035D" w14:textId="77777777" w:rsidR="00364B38" w:rsidRDefault="00364B38" w:rsidP="00364B38">
      <w:pPr>
        <w:rPr>
          <w:rFonts w:asciiTheme="majorEastAsia" w:eastAsiaTheme="majorEastAsia" w:hAnsiTheme="majorEastAsia"/>
          <w:sz w:val="24"/>
          <w:szCs w:val="24"/>
        </w:rPr>
      </w:pPr>
      <w:r>
        <w:rPr>
          <w:rFonts w:asciiTheme="majorEastAsia" w:eastAsiaTheme="majorEastAsia" w:hAnsiTheme="majorEastAsia" w:hint="eastAsia"/>
          <w:sz w:val="24"/>
          <w:szCs w:val="24"/>
        </w:rPr>
        <w:t>【無事出航→かなり揺れました】</w:t>
      </w:r>
    </w:p>
    <w:p w14:paraId="095DC8A7"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16日（土曜日）7：00に山口を車で出発し、</w:t>
      </w:r>
      <w:r>
        <w:rPr>
          <w:rFonts w:asciiTheme="majorEastAsia" w:eastAsiaTheme="majorEastAsia" w:hAnsiTheme="majorEastAsia"/>
          <w:sz w:val="24"/>
          <w:szCs w:val="24"/>
        </w:rPr>
        <w:t>萩港に着</w:t>
      </w:r>
      <w:r>
        <w:rPr>
          <w:rFonts w:asciiTheme="majorEastAsia" w:eastAsiaTheme="majorEastAsia" w:hAnsiTheme="majorEastAsia" w:hint="eastAsia"/>
          <w:sz w:val="24"/>
          <w:szCs w:val="24"/>
        </w:rPr>
        <w:t>いてから見島航路が</w:t>
      </w:r>
      <w:r>
        <w:rPr>
          <w:rFonts w:asciiTheme="majorEastAsia" w:eastAsiaTheme="majorEastAsia" w:hAnsiTheme="majorEastAsia"/>
          <w:sz w:val="24"/>
          <w:szCs w:val="24"/>
        </w:rPr>
        <w:t>予定</w:t>
      </w:r>
      <w:r>
        <w:rPr>
          <w:rFonts w:asciiTheme="majorEastAsia" w:eastAsiaTheme="majorEastAsia" w:hAnsiTheme="majorEastAsia" w:hint="eastAsia"/>
          <w:sz w:val="24"/>
          <w:szCs w:val="24"/>
        </w:rPr>
        <w:t>どお</w:t>
      </w:r>
      <w:r>
        <w:rPr>
          <w:rFonts w:asciiTheme="majorEastAsia" w:eastAsiaTheme="majorEastAsia" w:hAnsiTheme="majorEastAsia"/>
          <w:sz w:val="24"/>
          <w:szCs w:val="24"/>
        </w:rPr>
        <w:t>り運航される</w:t>
      </w:r>
      <w:r>
        <w:rPr>
          <w:rFonts w:asciiTheme="majorEastAsia" w:eastAsiaTheme="majorEastAsia" w:hAnsiTheme="majorEastAsia" w:hint="eastAsia"/>
          <w:sz w:val="24"/>
          <w:szCs w:val="24"/>
        </w:rPr>
        <w:t>と</w:t>
      </w:r>
      <w:r>
        <w:rPr>
          <w:rFonts w:asciiTheme="majorEastAsia" w:eastAsiaTheme="majorEastAsia" w:hAnsiTheme="majorEastAsia"/>
          <w:sz w:val="24"/>
          <w:szCs w:val="24"/>
        </w:rPr>
        <w:t>分かり</w:t>
      </w:r>
      <w:r>
        <w:rPr>
          <w:rFonts w:asciiTheme="majorEastAsia" w:eastAsiaTheme="majorEastAsia" w:hAnsiTheme="majorEastAsia" w:hint="eastAsia"/>
          <w:sz w:val="24"/>
          <w:szCs w:val="24"/>
        </w:rPr>
        <w:t>一安心</w:t>
      </w:r>
      <w:r w:rsidRPr="006D6906">
        <w:rPr>
          <w:rFonts w:asciiTheme="majorEastAsia" w:eastAsiaTheme="majorEastAsia" w:hAnsiTheme="majorEastAsia"/>
          <w:sz w:val="24"/>
          <w:szCs w:val="24"/>
        </w:rPr>
        <w:t>。</w:t>
      </w:r>
    </w:p>
    <w:p w14:paraId="6DE7552E"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乗船切符を買い、その後手荷物受付所で三つに分けた総重量50キロの荷物を「宇津港で降ります。」と言って預けました。別料金は必要ありませんでした。</w:t>
      </w:r>
    </w:p>
    <w:p w14:paraId="5EBBAD7C"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16日午前9：10定刻に「高速船　ゆりや」は萩港を出航しました。</w:t>
      </w:r>
      <w:r>
        <w:rPr>
          <w:rFonts w:asciiTheme="majorEastAsia" w:eastAsiaTheme="majorEastAsia" w:hAnsiTheme="majorEastAsia"/>
          <w:sz w:val="24"/>
          <w:szCs w:val="24"/>
        </w:rPr>
        <w:t>船は、沖縄</w:t>
      </w:r>
      <w:r>
        <w:rPr>
          <w:rFonts w:asciiTheme="majorEastAsia" w:eastAsiaTheme="majorEastAsia" w:hAnsiTheme="majorEastAsia" w:hint="eastAsia"/>
          <w:sz w:val="24"/>
          <w:szCs w:val="24"/>
        </w:rPr>
        <w:t>で石垣港から</w:t>
      </w:r>
      <w:r>
        <w:rPr>
          <w:rFonts w:asciiTheme="majorEastAsia" w:eastAsiaTheme="majorEastAsia" w:hAnsiTheme="majorEastAsia"/>
          <w:sz w:val="24"/>
          <w:szCs w:val="24"/>
        </w:rPr>
        <w:t>波照間島へ</w:t>
      </w:r>
      <w:r>
        <w:rPr>
          <w:rFonts w:asciiTheme="majorEastAsia" w:eastAsiaTheme="majorEastAsia" w:hAnsiTheme="majorEastAsia" w:hint="eastAsia"/>
          <w:sz w:val="24"/>
          <w:szCs w:val="24"/>
        </w:rPr>
        <w:t>渡った時の</w:t>
      </w:r>
      <w:r w:rsidRPr="006D6906">
        <w:rPr>
          <w:rFonts w:asciiTheme="majorEastAsia" w:eastAsiaTheme="majorEastAsia" w:hAnsiTheme="majorEastAsia"/>
          <w:sz w:val="24"/>
          <w:szCs w:val="24"/>
        </w:rPr>
        <w:t>高速船ほどではありませんでしたが、</w:t>
      </w:r>
      <w:r>
        <w:rPr>
          <w:rFonts w:asciiTheme="majorEastAsia" w:eastAsiaTheme="majorEastAsia" w:hAnsiTheme="majorEastAsia"/>
          <w:sz w:val="24"/>
          <w:szCs w:val="24"/>
        </w:rPr>
        <w:t>かなり揺れました（</w:t>
      </w:r>
      <w:r>
        <w:rPr>
          <w:rFonts w:asciiTheme="majorEastAsia" w:eastAsiaTheme="majorEastAsia" w:hAnsiTheme="majorEastAsia" w:hint="eastAsia"/>
          <w:sz w:val="24"/>
          <w:szCs w:val="24"/>
        </w:rPr>
        <w:t>椅子船室の</w:t>
      </w:r>
      <w:r>
        <w:rPr>
          <w:rFonts w:asciiTheme="majorEastAsia" w:eastAsiaTheme="majorEastAsia" w:hAnsiTheme="majorEastAsia"/>
          <w:sz w:val="24"/>
          <w:szCs w:val="24"/>
        </w:rPr>
        <w:t>座席にシートベルトは無いものの、座敷の</w:t>
      </w:r>
      <w:r>
        <w:rPr>
          <w:rFonts w:asciiTheme="majorEastAsia" w:eastAsiaTheme="majorEastAsia" w:hAnsiTheme="majorEastAsia" w:hint="eastAsia"/>
          <w:sz w:val="24"/>
          <w:szCs w:val="24"/>
        </w:rPr>
        <w:t>船室</w:t>
      </w:r>
      <w:r w:rsidRPr="006D6906">
        <w:rPr>
          <w:rFonts w:asciiTheme="majorEastAsia" w:eastAsiaTheme="majorEastAsia" w:hAnsiTheme="majorEastAsia"/>
          <w:sz w:val="24"/>
          <w:szCs w:val="24"/>
        </w:rPr>
        <w:t>にはステンレスの洗面器が</w:t>
      </w:r>
      <w:r>
        <w:rPr>
          <w:rFonts w:asciiTheme="majorEastAsia" w:eastAsiaTheme="majorEastAsia" w:hAnsiTheme="majorEastAsia" w:hint="eastAsia"/>
          <w:sz w:val="24"/>
          <w:szCs w:val="24"/>
        </w:rPr>
        <w:t>いくつも</w:t>
      </w:r>
      <w:r w:rsidRPr="006D6906">
        <w:rPr>
          <w:rFonts w:asciiTheme="majorEastAsia" w:eastAsiaTheme="majorEastAsia" w:hAnsiTheme="majorEastAsia"/>
          <w:sz w:val="24"/>
          <w:szCs w:val="24"/>
        </w:rPr>
        <w:t>備えてありました）。</w:t>
      </w:r>
      <w:r>
        <w:rPr>
          <w:rFonts w:asciiTheme="majorEastAsia" w:eastAsiaTheme="majorEastAsia" w:hAnsiTheme="majorEastAsia" w:hint="eastAsia"/>
          <w:sz w:val="24"/>
          <w:szCs w:val="24"/>
        </w:rPr>
        <w:t>70分で見島本村港に到着その後午前10:55分に宇津港に無事着きました。宇津港で下船したのは私一人でした。迎えに来てもらった北国屋の軽ライトバンに荷物を載せ５分あまりで旅館に着きました。天候は強風のうえ今に</w:t>
      </w:r>
      <w:r>
        <w:rPr>
          <w:rFonts w:asciiTheme="majorEastAsia" w:eastAsiaTheme="majorEastAsia" w:hAnsiTheme="majorEastAsia" w:hint="eastAsia"/>
          <w:sz w:val="24"/>
          <w:szCs w:val="24"/>
        </w:rPr>
        <w:lastRenderedPageBreak/>
        <w:t>も雨が降りそうな状況、すぐにアンテナの設営にとりかかりました。部屋は２階南側の海側（日崎の間）、前回宿泊したときから２４年も経ち周りの樹木が大きくなっていました。このためアンテナを立てる時に導線エレメントが枝にからまり、</w:t>
      </w:r>
      <w:r>
        <w:rPr>
          <w:rFonts w:asciiTheme="majorEastAsia" w:eastAsiaTheme="majorEastAsia" w:hAnsiTheme="majorEastAsia"/>
          <w:sz w:val="24"/>
          <w:szCs w:val="24"/>
        </w:rPr>
        <w:t>強風と</w:t>
      </w:r>
      <w:r>
        <w:rPr>
          <w:rFonts w:asciiTheme="majorEastAsia" w:eastAsiaTheme="majorEastAsia" w:hAnsiTheme="majorEastAsia" w:hint="eastAsia"/>
          <w:sz w:val="24"/>
          <w:szCs w:val="24"/>
        </w:rPr>
        <w:t>雨</w:t>
      </w:r>
      <w:r w:rsidRPr="00184782">
        <w:rPr>
          <w:rFonts w:asciiTheme="majorEastAsia" w:eastAsiaTheme="majorEastAsia" w:hAnsiTheme="majorEastAsia"/>
          <w:sz w:val="24"/>
          <w:szCs w:val="24"/>
        </w:rPr>
        <w:t>の中</w:t>
      </w:r>
      <w:r>
        <w:rPr>
          <w:rFonts w:asciiTheme="majorEastAsia" w:eastAsiaTheme="majorEastAsia" w:hAnsiTheme="majorEastAsia" w:hint="eastAsia"/>
          <w:sz w:val="24"/>
          <w:szCs w:val="24"/>
        </w:rPr>
        <w:t>悪戦苦闘することとなりました。</w:t>
      </w:r>
    </w:p>
    <w:p w14:paraId="60FB5DEA"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今回の</w:t>
      </w:r>
      <w:r w:rsidRPr="00184782">
        <w:rPr>
          <w:rFonts w:asciiTheme="majorEastAsia" w:eastAsiaTheme="majorEastAsia" w:hAnsiTheme="majorEastAsia"/>
          <w:sz w:val="24"/>
          <w:szCs w:val="24"/>
        </w:rPr>
        <w:t>アンテナはLNR社のEF-QUAD（ﾂｴｯﾌﾟﾀｲﾌﾟ</w:t>
      </w:r>
      <w:r>
        <w:rPr>
          <w:rFonts w:asciiTheme="majorEastAsia" w:eastAsiaTheme="majorEastAsia" w:hAnsiTheme="majorEastAsia" w:hint="eastAsia"/>
          <w:sz w:val="24"/>
          <w:szCs w:val="24"/>
        </w:rPr>
        <w:t xml:space="preserve">　7</w:t>
      </w:r>
      <w:r w:rsidRPr="00184782">
        <w:rPr>
          <w:rFonts w:asciiTheme="majorEastAsia" w:eastAsiaTheme="majorEastAsia" w:hAnsiTheme="majorEastAsia"/>
          <w:sz w:val="24"/>
          <w:szCs w:val="24"/>
        </w:rPr>
        <w:t>,14,21,28MHｚ</w:t>
      </w:r>
      <w:r>
        <w:rPr>
          <w:rFonts w:asciiTheme="majorEastAsia" w:eastAsiaTheme="majorEastAsia" w:hAnsiTheme="majorEastAsia" w:hint="eastAsia"/>
          <w:sz w:val="24"/>
          <w:szCs w:val="24"/>
        </w:rPr>
        <w:t>の4バンド</w:t>
      </w:r>
      <w:r w:rsidRPr="00184782">
        <w:rPr>
          <w:rFonts w:asciiTheme="majorEastAsia" w:eastAsiaTheme="majorEastAsia" w:hAnsiTheme="majorEastAsia"/>
          <w:sz w:val="24"/>
          <w:szCs w:val="24"/>
        </w:rPr>
        <w:t>にQRV</w:t>
      </w:r>
      <w:r>
        <w:rPr>
          <w:rFonts w:asciiTheme="majorEastAsia" w:eastAsiaTheme="majorEastAsia" w:hAnsiTheme="majorEastAsia"/>
          <w:sz w:val="24"/>
          <w:szCs w:val="24"/>
        </w:rPr>
        <w:t>可）</w:t>
      </w:r>
      <w:r>
        <w:rPr>
          <w:rFonts w:asciiTheme="majorEastAsia" w:eastAsiaTheme="majorEastAsia" w:hAnsiTheme="majorEastAsia" w:hint="eastAsia"/>
          <w:sz w:val="24"/>
          <w:szCs w:val="24"/>
        </w:rPr>
        <w:t>。</w:t>
      </w:r>
      <w:r w:rsidRPr="00184782">
        <w:rPr>
          <w:rFonts w:asciiTheme="majorEastAsia" w:eastAsiaTheme="majorEastAsia" w:hAnsiTheme="majorEastAsia"/>
          <w:sz w:val="24"/>
          <w:szCs w:val="24"/>
        </w:rPr>
        <w:t>グラスファイバーポールはDX Wire社　MIDI（11.5</w:t>
      </w:r>
      <w:r>
        <w:rPr>
          <w:rFonts w:asciiTheme="majorEastAsia" w:eastAsiaTheme="majorEastAsia" w:hAnsiTheme="majorEastAsia"/>
          <w:sz w:val="24"/>
          <w:szCs w:val="24"/>
        </w:rPr>
        <w:t>ｍ）を旅館北側</w:t>
      </w:r>
      <w:r>
        <w:rPr>
          <w:rFonts w:asciiTheme="majorEastAsia" w:eastAsiaTheme="majorEastAsia" w:hAnsiTheme="majorEastAsia" w:hint="eastAsia"/>
          <w:sz w:val="24"/>
          <w:szCs w:val="24"/>
        </w:rPr>
        <w:t>にあった</w:t>
      </w:r>
      <w:r w:rsidRPr="00184782">
        <w:rPr>
          <w:rFonts w:asciiTheme="majorEastAsia" w:eastAsiaTheme="majorEastAsia" w:hAnsiTheme="majorEastAsia"/>
          <w:sz w:val="24"/>
          <w:szCs w:val="24"/>
        </w:rPr>
        <w:t>フェンスの支柱に沿わせて建てました。</w:t>
      </w:r>
      <w:r>
        <w:rPr>
          <w:rFonts w:asciiTheme="majorEastAsia" w:eastAsiaTheme="majorEastAsia" w:hAnsiTheme="majorEastAsia" w:hint="eastAsia"/>
          <w:sz w:val="24"/>
          <w:szCs w:val="24"/>
        </w:rPr>
        <w:t>給電部は手の届く所にし、導線エレメントを上に向かって添わせポール先端から斜めに引きおろしました、逆J型です。手間取っている間に更に雨が強くなってきたため、18MHｚのアンテナは立てないことにし屋外での作業を終えました。</w:t>
      </w:r>
    </w:p>
    <w:p w14:paraId="264EBB1E"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その後は部屋に戻り本土のコンビニで買ってきたオニギリを食べながら、無線機・PC等のセッティングが終わったのは13時。すぐQRV開始。</w:t>
      </w:r>
      <w:r w:rsidRPr="006D6906">
        <w:rPr>
          <w:rFonts w:asciiTheme="majorEastAsia" w:eastAsiaTheme="majorEastAsia" w:hAnsiTheme="majorEastAsia"/>
          <w:sz w:val="24"/>
          <w:szCs w:val="24"/>
        </w:rPr>
        <w:t>見島航路は午前と午後の2</w:t>
      </w:r>
      <w:r>
        <w:rPr>
          <w:rFonts w:asciiTheme="majorEastAsia" w:eastAsiaTheme="majorEastAsia" w:hAnsiTheme="majorEastAsia"/>
          <w:sz w:val="24"/>
          <w:szCs w:val="24"/>
        </w:rPr>
        <w:t>便ですが</w:t>
      </w:r>
      <w:r w:rsidRPr="006D6906">
        <w:rPr>
          <w:rFonts w:asciiTheme="majorEastAsia" w:eastAsiaTheme="majorEastAsia" w:hAnsiTheme="majorEastAsia"/>
          <w:sz w:val="24"/>
          <w:szCs w:val="24"/>
        </w:rPr>
        <w:t>午後の便は</w:t>
      </w:r>
      <w:r>
        <w:rPr>
          <w:rFonts w:asciiTheme="majorEastAsia" w:eastAsiaTheme="majorEastAsia" w:hAnsiTheme="majorEastAsia" w:hint="eastAsia"/>
          <w:sz w:val="24"/>
          <w:szCs w:val="24"/>
        </w:rPr>
        <w:t>思っていたとおり</w:t>
      </w:r>
      <w:r w:rsidRPr="006D6906">
        <w:rPr>
          <w:rFonts w:asciiTheme="majorEastAsia" w:eastAsiaTheme="majorEastAsia" w:hAnsiTheme="majorEastAsia"/>
          <w:sz w:val="24"/>
          <w:szCs w:val="24"/>
        </w:rPr>
        <w:t>欠航</w:t>
      </w:r>
      <w:r>
        <w:rPr>
          <w:rFonts w:asciiTheme="majorEastAsia" w:eastAsiaTheme="majorEastAsia" w:hAnsiTheme="majorEastAsia" w:hint="eastAsia"/>
          <w:sz w:val="24"/>
          <w:szCs w:val="24"/>
        </w:rPr>
        <w:t>になりました。</w:t>
      </w:r>
    </w:p>
    <w:p w14:paraId="356D30F6" w14:textId="77777777" w:rsidR="00364B38" w:rsidRPr="00200CEC" w:rsidRDefault="00364B38" w:rsidP="00364B38">
      <w:pPr>
        <w:ind w:firstLineChars="118" w:firstLine="283"/>
        <w:rPr>
          <w:rFonts w:asciiTheme="majorEastAsia" w:eastAsiaTheme="majorEastAsia" w:hAnsiTheme="majorEastAsia"/>
          <w:sz w:val="24"/>
          <w:szCs w:val="24"/>
        </w:rPr>
      </w:pPr>
    </w:p>
    <w:p w14:paraId="38FC16A6" w14:textId="77777777" w:rsidR="00364B38" w:rsidRDefault="00364B38" w:rsidP="00364B38">
      <w:pPr>
        <w:rPr>
          <w:rFonts w:asciiTheme="majorEastAsia" w:eastAsiaTheme="majorEastAsia" w:hAnsiTheme="majorEastAsia"/>
          <w:sz w:val="24"/>
          <w:szCs w:val="24"/>
        </w:rPr>
      </w:pPr>
      <w:r>
        <w:rPr>
          <w:rFonts w:asciiTheme="majorEastAsia" w:eastAsiaTheme="majorEastAsia" w:hAnsiTheme="majorEastAsia" w:hint="eastAsia"/>
          <w:sz w:val="24"/>
          <w:szCs w:val="24"/>
        </w:rPr>
        <w:t>【強風のなか北灯台まで行ってみました】</w:t>
      </w:r>
    </w:p>
    <w:p w14:paraId="39FDAA82" w14:textId="77777777" w:rsidR="00364B38" w:rsidRDefault="00364B38" w:rsidP="00364B38">
      <w:pPr>
        <w:rPr>
          <w:rFonts w:asciiTheme="majorEastAsia" w:eastAsiaTheme="majorEastAsia" w:hAnsiTheme="majorEastAsia"/>
          <w:sz w:val="24"/>
          <w:szCs w:val="24"/>
        </w:rPr>
      </w:pPr>
      <w:r>
        <w:rPr>
          <w:rFonts w:asciiTheme="majorEastAsia" w:eastAsiaTheme="majorEastAsia" w:hAnsiTheme="majorEastAsia" w:hint="eastAsia"/>
          <w:sz w:val="24"/>
          <w:szCs w:val="24"/>
        </w:rPr>
        <w:t>17日（日</w:t>
      </w:r>
      <w:r w:rsidRPr="006D6906">
        <w:rPr>
          <w:rFonts w:asciiTheme="majorEastAsia" w:eastAsiaTheme="majorEastAsia" w:hAnsiTheme="majorEastAsia"/>
          <w:sz w:val="24"/>
          <w:szCs w:val="24"/>
        </w:rPr>
        <w:t>曜日</w:t>
      </w:r>
      <w:r>
        <w:rPr>
          <w:rFonts w:asciiTheme="majorEastAsia" w:eastAsiaTheme="majorEastAsia" w:hAnsiTheme="majorEastAsia" w:hint="eastAsia"/>
          <w:sz w:val="24"/>
          <w:szCs w:val="24"/>
        </w:rPr>
        <w:t>）</w:t>
      </w:r>
      <w:r>
        <w:rPr>
          <w:rFonts w:asciiTheme="majorEastAsia" w:eastAsiaTheme="majorEastAsia" w:hAnsiTheme="majorEastAsia"/>
          <w:sz w:val="24"/>
          <w:szCs w:val="24"/>
        </w:rPr>
        <w:t>は午前</w:t>
      </w:r>
      <w:r>
        <w:rPr>
          <w:rFonts w:asciiTheme="majorEastAsia" w:eastAsiaTheme="majorEastAsia" w:hAnsiTheme="majorEastAsia" w:hint="eastAsia"/>
          <w:sz w:val="24"/>
          <w:szCs w:val="24"/>
        </w:rPr>
        <w:t>と</w:t>
      </w:r>
      <w:r>
        <w:rPr>
          <w:rFonts w:asciiTheme="majorEastAsia" w:eastAsiaTheme="majorEastAsia" w:hAnsiTheme="majorEastAsia"/>
          <w:sz w:val="24"/>
          <w:szCs w:val="24"/>
        </w:rPr>
        <w:t>午後</w:t>
      </w:r>
      <w:r>
        <w:rPr>
          <w:rFonts w:asciiTheme="majorEastAsia" w:eastAsiaTheme="majorEastAsia" w:hAnsiTheme="majorEastAsia" w:hint="eastAsia"/>
          <w:sz w:val="24"/>
          <w:szCs w:val="24"/>
        </w:rPr>
        <w:t>の2便とも</w:t>
      </w:r>
      <w:r>
        <w:rPr>
          <w:rFonts w:asciiTheme="majorEastAsia" w:eastAsiaTheme="majorEastAsia" w:hAnsiTheme="majorEastAsia"/>
          <w:sz w:val="24"/>
          <w:szCs w:val="24"/>
        </w:rPr>
        <w:t>欠航</w:t>
      </w:r>
      <w:r>
        <w:rPr>
          <w:rFonts w:asciiTheme="majorEastAsia" w:eastAsiaTheme="majorEastAsia" w:hAnsiTheme="majorEastAsia" w:hint="eastAsia"/>
          <w:sz w:val="24"/>
          <w:szCs w:val="24"/>
        </w:rPr>
        <w:t>に</w:t>
      </w:r>
      <w:r w:rsidRPr="006D6906">
        <w:rPr>
          <w:rFonts w:asciiTheme="majorEastAsia" w:eastAsiaTheme="majorEastAsia" w:hAnsiTheme="majorEastAsia"/>
          <w:sz w:val="24"/>
          <w:szCs w:val="24"/>
        </w:rPr>
        <w:t>なりました。</w:t>
      </w:r>
      <w:r>
        <w:rPr>
          <w:rFonts w:asciiTheme="majorEastAsia" w:eastAsiaTheme="majorEastAsia" w:hAnsiTheme="majorEastAsia"/>
          <w:sz w:val="24"/>
          <w:szCs w:val="24"/>
        </w:rPr>
        <w:t>今回はせっかく行くので</w:t>
      </w:r>
      <w:r>
        <w:rPr>
          <w:rFonts w:asciiTheme="majorEastAsia" w:eastAsiaTheme="majorEastAsia" w:hAnsiTheme="majorEastAsia" w:hint="eastAsia"/>
          <w:sz w:val="24"/>
          <w:szCs w:val="24"/>
        </w:rPr>
        <w:t>最初から</w:t>
      </w:r>
      <w:r w:rsidRPr="006D6906">
        <w:rPr>
          <w:rFonts w:asciiTheme="majorEastAsia" w:eastAsiaTheme="majorEastAsia" w:hAnsiTheme="majorEastAsia"/>
          <w:sz w:val="24"/>
          <w:szCs w:val="24"/>
        </w:rPr>
        <w:t>2</w:t>
      </w:r>
      <w:r>
        <w:rPr>
          <w:rFonts w:asciiTheme="majorEastAsia" w:eastAsiaTheme="majorEastAsia" w:hAnsiTheme="majorEastAsia"/>
          <w:sz w:val="24"/>
          <w:szCs w:val="24"/>
        </w:rPr>
        <w:t>泊</w:t>
      </w:r>
      <w:r>
        <w:rPr>
          <w:rFonts w:asciiTheme="majorEastAsia" w:eastAsiaTheme="majorEastAsia" w:hAnsiTheme="majorEastAsia" w:hint="eastAsia"/>
          <w:sz w:val="24"/>
          <w:szCs w:val="24"/>
        </w:rPr>
        <w:t>に</w:t>
      </w:r>
      <w:r>
        <w:rPr>
          <w:rFonts w:asciiTheme="majorEastAsia" w:eastAsiaTheme="majorEastAsia" w:hAnsiTheme="majorEastAsia"/>
          <w:sz w:val="24"/>
          <w:szCs w:val="24"/>
        </w:rPr>
        <w:t>してい</w:t>
      </w:r>
      <w:r>
        <w:rPr>
          <w:rFonts w:asciiTheme="majorEastAsia" w:eastAsiaTheme="majorEastAsia" w:hAnsiTheme="majorEastAsia" w:hint="eastAsia"/>
          <w:sz w:val="24"/>
          <w:szCs w:val="24"/>
        </w:rPr>
        <w:t>ました。</w:t>
      </w:r>
      <w:r w:rsidRPr="006D6906">
        <w:rPr>
          <w:rFonts w:asciiTheme="majorEastAsia" w:eastAsiaTheme="majorEastAsia" w:hAnsiTheme="majorEastAsia"/>
          <w:sz w:val="24"/>
          <w:szCs w:val="24"/>
        </w:rPr>
        <w:t>もし1</w:t>
      </w:r>
      <w:r>
        <w:rPr>
          <w:rFonts w:asciiTheme="majorEastAsia" w:eastAsiaTheme="majorEastAsia" w:hAnsiTheme="majorEastAsia"/>
          <w:sz w:val="24"/>
          <w:szCs w:val="24"/>
        </w:rPr>
        <w:t>泊</w:t>
      </w:r>
      <w:r>
        <w:rPr>
          <w:rFonts w:asciiTheme="majorEastAsia" w:eastAsiaTheme="majorEastAsia" w:hAnsiTheme="majorEastAsia" w:hint="eastAsia"/>
          <w:sz w:val="24"/>
          <w:szCs w:val="24"/>
        </w:rPr>
        <w:t>なら</w:t>
      </w:r>
      <w:r>
        <w:rPr>
          <w:rFonts w:asciiTheme="majorEastAsia" w:eastAsiaTheme="majorEastAsia" w:hAnsiTheme="majorEastAsia"/>
          <w:sz w:val="24"/>
          <w:szCs w:val="24"/>
        </w:rPr>
        <w:t>帰れない所でした</w:t>
      </w:r>
      <w:r>
        <w:rPr>
          <w:rFonts w:asciiTheme="majorEastAsia" w:eastAsiaTheme="majorEastAsia" w:hAnsiTheme="majorEastAsia" w:hint="eastAsia"/>
          <w:sz w:val="24"/>
          <w:szCs w:val="24"/>
        </w:rPr>
        <w:t>。</w:t>
      </w:r>
    </w:p>
    <w:p w14:paraId="53830CA6"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11：00に弁当を持って片道50分かけて北灯台まで歩いて行きました。道中はずっと1人でした。風が強く弁当は灯台の壁を風よけにして座って食べました。</w:t>
      </w:r>
    </w:p>
    <w:p w14:paraId="65892AD2"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その後は宇津港、キャンプ場、最後に正観音へ行きましたが強風のため海水が飛んできて濡れるため早々に引き上げました。</w:t>
      </w:r>
    </w:p>
    <w:p w14:paraId="5A3CB76B" w14:textId="77777777" w:rsidR="00364B38" w:rsidRDefault="00364B38" w:rsidP="00364B38">
      <w:pPr>
        <w:ind w:firstLineChars="118" w:firstLine="283"/>
        <w:rPr>
          <w:rFonts w:asciiTheme="majorEastAsia" w:eastAsiaTheme="majorEastAsia" w:hAnsiTheme="majorEastAsia"/>
          <w:sz w:val="24"/>
          <w:szCs w:val="24"/>
        </w:rPr>
      </w:pPr>
    </w:p>
    <w:p w14:paraId="66556ABF" w14:textId="77777777" w:rsidR="00364B38" w:rsidRDefault="00364B38" w:rsidP="00364B38">
      <w:pPr>
        <w:rPr>
          <w:rFonts w:asciiTheme="majorEastAsia" w:eastAsiaTheme="majorEastAsia" w:hAnsiTheme="majorEastAsia"/>
          <w:sz w:val="24"/>
          <w:szCs w:val="24"/>
        </w:rPr>
      </w:pPr>
      <w:r>
        <w:rPr>
          <w:rFonts w:asciiTheme="majorEastAsia" w:eastAsiaTheme="majorEastAsia" w:hAnsiTheme="majorEastAsia" w:hint="eastAsia"/>
          <w:sz w:val="24"/>
          <w:szCs w:val="24"/>
        </w:rPr>
        <w:t>【帰りは快適な船旅】</w:t>
      </w:r>
    </w:p>
    <w:p w14:paraId="75ED0A49" w14:textId="77777777" w:rsidR="00364B38" w:rsidRDefault="00364B38" w:rsidP="00364B38">
      <w:pPr>
        <w:rPr>
          <w:rFonts w:asciiTheme="majorEastAsia" w:eastAsiaTheme="majorEastAsia" w:hAnsiTheme="majorEastAsia"/>
          <w:sz w:val="24"/>
          <w:szCs w:val="24"/>
        </w:rPr>
      </w:pPr>
      <w:r>
        <w:rPr>
          <w:rFonts w:asciiTheme="majorEastAsia" w:eastAsiaTheme="majorEastAsia" w:hAnsiTheme="majorEastAsia" w:hint="eastAsia"/>
          <w:sz w:val="24"/>
          <w:szCs w:val="24"/>
        </w:rPr>
        <w:t>18日（月曜日）は風が治まり、朝7時には「高速船ゆりや」が宇津港を出港するのが窓から見えました。10時にQRTし即アンテナ撤収し早めに弁当を食べ、13：30発の2</w:t>
      </w:r>
      <w:r>
        <w:rPr>
          <w:rFonts w:asciiTheme="majorEastAsia" w:eastAsiaTheme="majorEastAsia" w:hAnsiTheme="majorEastAsia"/>
          <w:sz w:val="24"/>
          <w:szCs w:val="24"/>
        </w:rPr>
        <w:t>便で</w:t>
      </w:r>
      <w:r>
        <w:rPr>
          <w:rFonts w:asciiTheme="majorEastAsia" w:eastAsiaTheme="majorEastAsia" w:hAnsiTheme="majorEastAsia" w:hint="eastAsia"/>
          <w:sz w:val="24"/>
          <w:szCs w:val="24"/>
        </w:rPr>
        <w:t>予定どおり見島宇津港を出航できました。帰りも宇津港で乗船したのは一人。途中で見島本村港を経由し</w:t>
      </w:r>
      <w:r>
        <w:rPr>
          <w:rFonts w:asciiTheme="majorEastAsia" w:eastAsiaTheme="majorEastAsia" w:hAnsiTheme="majorEastAsia"/>
          <w:sz w:val="24"/>
          <w:szCs w:val="24"/>
        </w:rPr>
        <w:t>萩港に無事着きました。</w:t>
      </w:r>
      <w:r>
        <w:rPr>
          <w:rFonts w:asciiTheme="majorEastAsia" w:eastAsiaTheme="majorEastAsia" w:hAnsiTheme="majorEastAsia" w:hint="eastAsia"/>
          <w:sz w:val="24"/>
          <w:szCs w:val="24"/>
        </w:rPr>
        <w:t>風は治まりほとんど屋外のデッキで過ごし快適な船旅となりました。</w:t>
      </w:r>
    </w:p>
    <w:p w14:paraId="21B077C0" w14:textId="77777777" w:rsidR="00364B38" w:rsidRPr="00061C53" w:rsidRDefault="00364B38" w:rsidP="00364B38">
      <w:pPr>
        <w:rPr>
          <w:rFonts w:asciiTheme="majorEastAsia" w:eastAsiaTheme="majorEastAsia" w:hAnsiTheme="majorEastAsia"/>
          <w:sz w:val="24"/>
          <w:szCs w:val="24"/>
        </w:rPr>
      </w:pPr>
    </w:p>
    <w:p w14:paraId="09EEC384" w14:textId="77777777" w:rsidR="00364B38" w:rsidRPr="005F7A45" w:rsidRDefault="00364B38" w:rsidP="00364B38">
      <w:pPr>
        <w:ind w:firstLineChars="118" w:firstLine="283"/>
        <w:rPr>
          <w:rFonts w:asciiTheme="majorEastAsia" w:eastAsiaTheme="majorEastAsia" w:hAnsiTheme="majorEastAsia"/>
          <w:sz w:val="24"/>
          <w:szCs w:val="24"/>
        </w:rPr>
      </w:pPr>
      <w:r w:rsidRPr="005F7A45">
        <w:rPr>
          <w:rFonts w:asciiTheme="majorEastAsia" w:eastAsiaTheme="majorEastAsia" w:hAnsiTheme="majorEastAsia" w:hint="eastAsia"/>
          <w:sz w:val="24"/>
          <w:szCs w:val="24"/>
        </w:rPr>
        <w:t>総QSO</w:t>
      </w:r>
      <w:r>
        <w:rPr>
          <w:rFonts w:asciiTheme="majorEastAsia" w:eastAsiaTheme="majorEastAsia" w:hAnsiTheme="majorEastAsia" w:hint="eastAsia"/>
          <w:sz w:val="24"/>
          <w:szCs w:val="24"/>
        </w:rPr>
        <w:t>数</w:t>
      </w:r>
      <w:r w:rsidRPr="005F7A45">
        <w:rPr>
          <w:rFonts w:asciiTheme="majorEastAsia" w:eastAsiaTheme="majorEastAsia" w:hAnsiTheme="majorEastAsia" w:hint="eastAsia"/>
          <w:sz w:val="24"/>
          <w:szCs w:val="24"/>
        </w:rPr>
        <w:t>は3</w:t>
      </w:r>
      <w:r>
        <w:rPr>
          <w:rFonts w:asciiTheme="majorEastAsia" w:eastAsiaTheme="majorEastAsia" w:hAnsiTheme="majorEastAsia" w:hint="eastAsia"/>
          <w:sz w:val="24"/>
          <w:szCs w:val="24"/>
        </w:rPr>
        <w:t>87。</w:t>
      </w:r>
    </w:p>
    <w:p w14:paraId="27CF4C5D"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QSOいただいた皆さんありがとうございました。</w:t>
      </w:r>
    </w:p>
    <w:p w14:paraId="56B1421B"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QSLは現在印刷中です。できしだいBUROにお送りします。</w:t>
      </w:r>
    </w:p>
    <w:p w14:paraId="6941FA18" w14:textId="77777777" w:rsidR="00364B38" w:rsidRDefault="00364B38" w:rsidP="00364B38">
      <w:pPr>
        <w:ind w:firstLineChars="118" w:firstLine="283"/>
        <w:rPr>
          <w:rFonts w:asciiTheme="majorEastAsia" w:eastAsiaTheme="majorEastAsia" w:hAnsiTheme="majorEastAsia"/>
          <w:sz w:val="24"/>
          <w:szCs w:val="24"/>
        </w:rPr>
      </w:pPr>
      <w:r>
        <w:rPr>
          <w:rFonts w:asciiTheme="majorEastAsia" w:eastAsiaTheme="majorEastAsia" w:hAnsiTheme="majorEastAsia" w:hint="eastAsia"/>
          <w:sz w:val="24"/>
          <w:szCs w:val="24"/>
        </w:rPr>
        <w:t>73</w:t>
      </w:r>
    </w:p>
    <w:p w14:paraId="23246754" w14:textId="77777777" w:rsidR="00364B38" w:rsidRDefault="00364B38" w:rsidP="00364B38">
      <w:pPr>
        <w:ind w:firstLineChars="118" w:firstLine="283"/>
        <w:rPr>
          <w:rFonts w:asciiTheme="majorEastAsia" w:eastAsiaTheme="majorEastAsia" w:hAnsiTheme="majorEastAsia"/>
          <w:sz w:val="24"/>
          <w:szCs w:val="24"/>
        </w:rPr>
      </w:pPr>
    </w:p>
    <w:p w14:paraId="469CB79D" w14:textId="77777777" w:rsidR="00364B38" w:rsidRPr="009B478D" w:rsidRDefault="00364B38" w:rsidP="00364B38">
      <w:pPr>
        <w:ind w:firstLineChars="118" w:firstLine="283"/>
        <w:rPr>
          <w:rFonts w:asciiTheme="majorEastAsia" w:eastAsiaTheme="majorEastAsia" w:hAnsiTheme="majorEastAsia"/>
          <w:sz w:val="24"/>
          <w:szCs w:val="24"/>
        </w:rPr>
      </w:pPr>
      <w:r w:rsidRPr="00BB4CD5">
        <w:rPr>
          <w:rFonts w:asciiTheme="majorEastAsia" w:eastAsiaTheme="majorEastAsia" w:hAnsiTheme="majorEastAsia"/>
          <w:noProof/>
          <w:sz w:val="24"/>
          <w:szCs w:val="24"/>
        </w:rPr>
        <w:lastRenderedPageBreak/>
        <w:drawing>
          <wp:inline distT="0" distB="0" distL="0" distR="0" wp14:anchorId="053CE16C" wp14:editId="0BA0A87B">
            <wp:extent cx="5400040" cy="4085590"/>
            <wp:effectExtent l="0" t="0" r="0" b="0"/>
            <wp:docPr id="1" name="図 1" descr="屋外, 草, 水,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外, 草, 水, ストリート が含まれている画像&#10;&#10;自動的に生成された説明"/>
                    <pic:cNvPicPr/>
                  </pic:nvPicPr>
                  <pic:blipFill>
                    <a:blip r:embed="rId4"/>
                    <a:stretch>
                      <a:fillRect/>
                    </a:stretch>
                  </pic:blipFill>
                  <pic:spPr>
                    <a:xfrm>
                      <a:off x="0" y="0"/>
                      <a:ext cx="5400040" cy="4085590"/>
                    </a:xfrm>
                    <a:prstGeom prst="rect">
                      <a:avLst/>
                    </a:prstGeom>
                  </pic:spPr>
                </pic:pic>
              </a:graphicData>
            </a:graphic>
          </wp:inline>
        </w:drawing>
      </w:r>
      <w:r w:rsidRPr="00BB4CD5">
        <w:rPr>
          <w:rFonts w:asciiTheme="majorEastAsia" w:eastAsiaTheme="majorEastAsia" w:hAnsiTheme="majorEastAsia"/>
          <w:noProof/>
          <w:sz w:val="24"/>
          <w:szCs w:val="24"/>
        </w:rPr>
        <w:drawing>
          <wp:inline distT="0" distB="0" distL="0" distR="0" wp14:anchorId="2D6C2BA9" wp14:editId="29D3B5FB">
            <wp:extent cx="5400040" cy="4051935"/>
            <wp:effectExtent l="0" t="0" r="0" b="5715"/>
            <wp:docPr id="2" name="図 2" descr="水に浮かんでいる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水に浮かんでいる船&#10;&#10;自動的に生成された説明"/>
                    <pic:cNvPicPr/>
                  </pic:nvPicPr>
                  <pic:blipFill>
                    <a:blip r:embed="rId5"/>
                    <a:stretch>
                      <a:fillRect/>
                    </a:stretch>
                  </pic:blipFill>
                  <pic:spPr>
                    <a:xfrm>
                      <a:off x="0" y="0"/>
                      <a:ext cx="5400040" cy="4051935"/>
                    </a:xfrm>
                    <a:prstGeom prst="rect">
                      <a:avLst/>
                    </a:prstGeom>
                  </pic:spPr>
                </pic:pic>
              </a:graphicData>
            </a:graphic>
          </wp:inline>
        </w:drawing>
      </w:r>
      <w:r w:rsidRPr="00BB4CD5">
        <w:rPr>
          <w:rFonts w:asciiTheme="majorEastAsia" w:eastAsiaTheme="majorEastAsia" w:hAnsiTheme="majorEastAsia"/>
          <w:noProof/>
          <w:sz w:val="24"/>
          <w:szCs w:val="24"/>
        </w:rPr>
        <w:lastRenderedPageBreak/>
        <w:drawing>
          <wp:inline distT="0" distB="0" distL="0" distR="0" wp14:anchorId="39F931E1" wp14:editId="27FB5A75">
            <wp:extent cx="5400040" cy="4036060"/>
            <wp:effectExtent l="0" t="0" r="0" b="2540"/>
            <wp:docPr id="3" name="図 3" descr="草の上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草の上に立っている男性&#10;&#10;中程度の精度で自動的に生成された説明"/>
                    <pic:cNvPicPr/>
                  </pic:nvPicPr>
                  <pic:blipFill>
                    <a:blip r:embed="rId6"/>
                    <a:stretch>
                      <a:fillRect/>
                    </a:stretch>
                  </pic:blipFill>
                  <pic:spPr>
                    <a:xfrm>
                      <a:off x="0" y="0"/>
                      <a:ext cx="5400040" cy="4036060"/>
                    </a:xfrm>
                    <a:prstGeom prst="rect">
                      <a:avLst/>
                    </a:prstGeom>
                  </pic:spPr>
                </pic:pic>
              </a:graphicData>
            </a:graphic>
          </wp:inline>
        </w:drawing>
      </w:r>
    </w:p>
    <w:p w14:paraId="133FCD9A" w14:textId="4635615F" w:rsidR="00364B38" w:rsidRDefault="00364B38"/>
    <w:p w14:paraId="08E55860" w14:textId="617C0CB3" w:rsidR="008F293E" w:rsidRDefault="008F293E"/>
    <w:p w14:paraId="6F002736" w14:textId="73ED29F1" w:rsidR="008F293E" w:rsidRDefault="008F293E"/>
    <w:p w14:paraId="1F802230" w14:textId="77777777" w:rsidR="008F293E" w:rsidRPr="008F293E" w:rsidRDefault="008F293E" w:rsidP="008F293E">
      <w:pPr>
        <w:jc w:val="center"/>
        <w:rPr>
          <w:rFonts w:ascii="ＭＳ Ｐゴシック" w:eastAsia="ＭＳ Ｐゴシック" w:hAnsi="ＭＳ Ｐゴシック" w:cs="Times New Roman"/>
          <w:sz w:val="32"/>
          <w:szCs w:val="32"/>
        </w:rPr>
      </w:pPr>
      <w:r w:rsidRPr="008F293E">
        <w:rPr>
          <w:rFonts w:cs="Times New Roman"/>
          <w:sz w:val="32"/>
          <w:szCs w:val="32"/>
        </w:rPr>
        <w:t>IOTA : AS-117</w:t>
      </w:r>
      <w:r w:rsidRPr="008F293E">
        <w:rPr>
          <w:rFonts w:cs="Times New Roman" w:hint="eastAsia"/>
          <w:sz w:val="32"/>
          <w:szCs w:val="32"/>
        </w:rPr>
        <w:t>大</w:t>
      </w:r>
      <w:r w:rsidRPr="008F293E">
        <w:rPr>
          <w:rFonts w:ascii="ＭＳ Ｐゴシック" w:eastAsia="ＭＳ Ｐゴシック" w:hAnsi="ＭＳ Ｐゴシック" w:cs="Times New Roman" w:hint="eastAsia"/>
          <w:sz w:val="32"/>
          <w:szCs w:val="32"/>
        </w:rPr>
        <w:t>津島（おおづしま）へ行ってきました</w:t>
      </w:r>
    </w:p>
    <w:p w14:paraId="11AC5BEA" w14:textId="77777777" w:rsidR="008F293E" w:rsidRPr="008F293E" w:rsidRDefault="008F293E" w:rsidP="008F293E">
      <w:pPr>
        <w:jc w:val="right"/>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JA4GXS/</w:t>
      </w:r>
      <w:r w:rsidRPr="008F293E">
        <w:rPr>
          <w:rFonts w:ascii="ＭＳ Ｐゴシック" w:eastAsia="ＭＳ Ｐゴシック" w:hAnsi="ＭＳ Ｐゴシック" w:cs="Times New Roman" w:hint="eastAsia"/>
          <w:sz w:val="24"/>
          <w:szCs w:val="24"/>
        </w:rPr>
        <w:t xml:space="preserve">　佐々木</w:t>
      </w:r>
    </w:p>
    <w:p w14:paraId="1C4ED6A2"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EDXG</w:t>
      </w:r>
      <w:r w:rsidRPr="008F293E">
        <w:rPr>
          <w:rFonts w:ascii="ＭＳ Ｐゴシック" w:eastAsia="ＭＳ Ｐゴシック" w:hAnsi="ＭＳ Ｐゴシック" w:cs="Times New Roman" w:hint="eastAsia"/>
          <w:sz w:val="24"/>
          <w:szCs w:val="24"/>
        </w:rPr>
        <w:t>メンバーの皆様、ＱＳＯ有り難うとうございました。</w:t>
      </w:r>
    </w:p>
    <w:p w14:paraId="178CC84A"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今回の</w:t>
      </w:r>
      <w:r w:rsidRPr="008F293E">
        <w:rPr>
          <w:rFonts w:ascii="ＭＳ Ｐゴシック" w:eastAsia="ＭＳ Ｐゴシック" w:hAnsi="ＭＳ Ｐゴシック" w:cs="Times New Roman"/>
          <w:sz w:val="24"/>
          <w:szCs w:val="24"/>
        </w:rPr>
        <w:t>IOTA Pedi.</w:t>
      </w:r>
      <w:r w:rsidRPr="008F293E">
        <w:rPr>
          <w:rFonts w:ascii="ＭＳ Ｐゴシック" w:eastAsia="ＭＳ Ｐゴシック" w:hAnsi="ＭＳ Ｐゴシック" w:cs="Times New Roman" w:hint="eastAsia"/>
          <w:sz w:val="24"/>
          <w:szCs w:val="24"/>
        </w:rPr>
        <w:t>の状況をレポートします。</w:t>
      </w:r>
    </w:p>
    <w:p w14:paraId="0EEC84A5" w14:textId="77777777" w:rsidR="008F293E" w:rsidRPr="008F293E" w:rsidRDefault="008F293E" w:rsidP="008F293E">
      <w:pPr>
        <w:rPr>
          <w:rFonts w:ascii="ＭＳ Ｐゴシック" w:eastAsia="ＭＳ Ｐゴシック" w:hAnsi="ＭＳ Ｐゴシック" w:cs="Times New Roman"/>
          <w:sz w:val="24"/>
          <w:szCs w:val="24"/>
        </w:rPr>
      </w:pPr>
    </w:p>
    <w:p w14:paraId="22A9658A"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大津島（おおづしま）は人口約</w:t>
      </w:r>
      <w:r w:rsidRPr="008F293E">
        <w:rPr>
          <w:rFonts w:ascii="ＭＳ Ｐゴシック" w:eastAsia="ＭＳ Ｐゴシック" w:hAnsi="ＭＳ Ｐゴシック" w:cs="Times New Roman"/>
          <w:sz w:val="24"/>
          <w:szCs w:val="24"/>
        </w:rPr>
        <w:t>200</w:t>
      </w:r>
      <w:r w:rsidRPr="008F293E">
        <w:rPr>
          <w:rFonts w:ascii="ＭＳ Ｐゴシック" w:eastAsia="ＭＳ Ｐゴシック" w:hAnsi="ＭＳ Ｐゴシック" w:cs="Times New Roman" w:hint="eastAsia"/>
          <w:sz w:val="24"/>
          <w:szCs w:val="24"/>
        </w:rPr>
        <w:t>名、山口県周南市の徳山港から巡航船に乗れば</w:t>
      </w:r>
      <w:r w:rsidRPr="008F293E">
        <w:rPr>
          <w:rFonts w:ascii="ＭＳ Ｐゴシック" w:eastAsia="ＭＳ Ｐゴシック" w:hAnsi="ＭＳ Ｐゴシック" w:cs="Times New Roman"/>
          <w:sz w:val="24"/>
          <w:szCs w:val="24"/>
        </w:rPr>
        <w:t>25</w:t>
      </w:r>
      <w:r w:rsidRPr="008F293E">
        <w:rPr>
          <w:rFonts w:ascii="ＭＳ Ｐゴシック" w:eastAsia="ＭＳ Ｐゴシック" w:hAnsi="ＭＳ Ｐゴシック" w:cs="Times New Roman" w:hint="eastAsia"/>
          <w:sz w:val="24"/>
          <w:szCs w:val="24"/>
        </w:rPr>
        <w:t>分で着く瀬戸内海の島です。第</w:t>
      </w:r>
      <w:r w:rsidRPr="008F293E">
        <w:rPr>
          <w:rFonts w:ascii="ＭＳ Ｐゴシック" w:eastAsia="ＭＳ Ｐゴシック" w:hAnsi="ＭＳ Ｐゴシック" w:cs="Times New Roman"/>
          <w:sz w:val="24"/>
          <w:szCs w:val="24"/>
        </w:rPr>
        <w:t>2</w:t>
      </w:r>
      <w:r w:rsidRPr="008F293E">
        <w:rPr>
          <w:rFonts w:ascii="ＭＳ Ｐゴシック" w:eastAsia="ＭＳ Ｐゴシック" w:hAnsi="ＭＳ Ｐゴシック" w:cs="Times New Roman" w:hint="eastAsia"/>
          <w:sz w:val="24"/>
          <w:szCs w:val="24"/>
        </w:rPr>
        <w:t>次世界大戦中は人間魚雷『回天』の基地がありました。</w:t>
      </w:r>
    </w:p>
    <w:p w14:paraId="57A9306E"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【出発】</w:t>
      </w:r>
    </w:p>
    <w:p w14:paraId="10B3C8E0"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2021</w:t>
      </w:r>
      <w:r w:rsidRPr="008F293E">
        <w:rPr>
          <w:rFonts w:ascii="ＭＳ Ｐゴシック" w:eastAsia="ＭＳ Ｐゴシック" w:hAnsi="ＭＳ Ｐゴシック" w:cs="Times New Roman" w:hint="eastAsia"/>
          <w:sz w:val="24"/>
          <w:szCs w:val="24"/>
        </w:rPr>
        <w:t>年</w:t>
      </w:r>
      <w:r w:rsidRPr="008F293E">
        <w:rPr>
          <w:rFonts w:ascii="ＭＳ Ｐゴシック" w:eastAsia="ＭＳ Ｐゴシック" w:hAnsi="ＭＳ Ｐゴシック" w:cs="Times New Roman"/>
          <w:sz w:val="24"/>
          <w:szCs w:val="24"/>
        </w:rPr>
        <w:t>4</w:t>
      </w:r>
      <w:r w:rsidRPr="008F293E">
        <w:rPr>
          <w:rFonts w:ascii="ＭＳ Ｐゴシック" w:eastAsia="ＭＳ Ｐゴシック" w:hAnsi="ＭＳ Ｐゴシック" w:cs="Times New Roman" w:hint="eastAsia"/>
          <w:sz w:val="24"/>
          <w:szCs w:val="24"/>
        </w:rPr>
        <w:t>月</w:t>
      </w:r>
      <w:r w:rsidRPr="008F293E">
        <w:rPr>
          <w:rFonts w:ascii="ＭＳ Ｐゴシック" w:eastAsia="ＭＳ Ｐゴシック" w:hAnsi="ＭＳ Ｐゴシック" w:cs="Times New Roman"/>
          <w:sz w:val="24"/>
          <w:szCs w:val="24"/>
        </w:rPr>
        <w:t>17</w:t>
      </w:r>
      <w:r w:rsidRPr="008F293E">
        <w:rPr>
          <w:rFonts w:ascii="ＭＳ Ｐゴシック" w:eastAsia="ＭＳ Ｐゴシック" w:hAnsi="ＭＳ Ｐゴシック" w:cs="Times New Roman" w:hint="eastAsia"/>
          <w:sz w:val="24"/>
          <w:szCs w:val="24"/>
        </w:rPr>
        <w:t>日（土）　荷物は一人で運べるよう最小限としたものの約</w:t>
      </w:r>
      <w:r w:rsidRPr="008F293E">
        <w:rPr>
          <w:rFonts w:ascii="ＭＳ Ｐゴシック" w:eastAsia="ＭＳ Ｐゴシック" w:hAnsi="ＭＳ Ｐゴシック" w:cs="Times New Roman"/>
          <w:sz w:val="24"/>
          <w:szCs w:val="24"/>
        </w:rPr>
        <w:t>42</w:t>
      </w:r>
      <w:r w:rsidRPr="008F293E">
        <w:rPr>
          <w:rFonts w:ascii="ＭＳ Ｐゴシック" w:eastAsia="ＭＳ Ｐゴシック" w:hAnsi="ＭＳ Ｐゴシック" w:cs="Times New Roman" w:hint="eastAsia"/>
          <w:sz w:val="24"/>
          <w:szCs w:val="24"/>
        </w:rPr>
        <w:t>㎏、右と左の手にキャスターバッグ、背中にデイバッグ、肩に釣竿ケースと分けて運べるよう荷造りしました。</w:t>
      </w:r>
    </w:p>
    <w:p w14:paraId="5C2DF5D7"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前日から降りだした小雨のなか車に荷物を積み込み午前</w:t>
      </w:r>
      <w:r w:rsidRPr="008F293E">
        <w:rPr>
          <w:rFonts w:ascii="ＭＳ Ｐゴシック" w:eastAsia="ＭＳ Ｐゴシック" w:hAnsi="ＭＳ Ｐゴシック" w:cs="Times New Roman"/>
          <w:sz w:val="24"/>
          <w:szCs w:val="24"/>
        </w:rPr>
        <w:t>10</w:t>
      </w:r>
      <w:r w:rsidRPr="008F293E">
        <w:rPr>
          <w:rFonts w:ascii="ＭＳ Ｐゴシック" w:eastAsia="ＭＳ Ｐゴシック" w:hAnsi="ＭＳ Ｐゴシック" w:cs="Times New Roman" w:hint="eastAsia"/>
          <w:sz w:val="24"/>
          <w:szCs w:val="24"/>
        </w:rPr>
        <w:t>時</w:t>
      </w:r>
      <w:r w:rsidRPr="008F293E">
        <w:rPr>
          <w:rFonts w:ascii="ＭＳ Ｐゴシック" w:eastAsia="ＭＳ Ｐゴシック" w:hAnsi="ＭＳ Ｐゴシック" w:cs="Times New Roman"/>
          <w:sz w:val="24"/>
          <w:szCs w:val="24"/>
        </w:rPr>
        <w:t>30</w:t>
      </w:r>
      <w:r w:rsidRPr="008F293E">
        <w:rPr>
          <w:rFonts w:ascii="ＭＳ Ｐゴシック" w:eastAsia="ＭＳ Ｐゴシック" w:hAnsi="ＭＳ Ｐゴシック" w:cs="Times New Roman" w:hint="eastAsia"/>
          <w:sz w:val="24"/>
          <w:szCs w:val="24"/>
        </w:rPr>
        <w:t>分に山口市を出発。</w:t>
      </w:r>
    </w:p>
    <w:p w14:paraId="6A3D2959"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徳山港に一番近い駐車場へ車を駐車し、ゴロゴロと荷物を引っ張って切符売り場まで行き、出航</w:t>
      </w:r>
      <w:r w:rsidRPr="008F293E">
        <w:rPr>
          <w:rFonts w:ascii="ＭＳ Ｐゴシック" w:eastAsia="ＭＳ Ｐゴシック" w:hAnsi="ＭＳ Ｐゴシック" w:cs="Times New Roman"/>
          <w:sz w:val="24"/>
          <w:szCs w:val="24"/>
        </w:rPr>
        <w:t>30</w:t>
      </w:r>
      <w:r w:rsidRPr="008F293E">
        <w:rPr>
          <w:rFonts w:ascii="ＭＳ Ｐゴシック" w:eastAsia="ＭＳ Ｐゴシック" w:hAnsi="ＭＳ Ｐゴシック" w:cs="Times New Roman" w:hint="eastAsia"/>
          <w:sz w:val="24"/>
          <w:szCs w:val="24"/>
        </w:rPr>
        <w:t>分前に乗船しました。乗客</w:t>
      </w:r>
      <w:r w:rsidRPr="008F293E">
        <w:rPr>
          <w:rFonts w:ascii="ＭＳ Ｐゴシック" w:eastAsia="ＭＳ Ｐゴシック" w:hAnsi="ＭＳ Ｐゴシック" w:cs="Times New Roman"/>
          <w:sz w:val="24"/>
          <w:szCs w:val="24"/>
        </w:rPr>
        <w:t>10</w:t>
      </w:r>
      <w:r w:rsidRPr="008F293E">
        <w:rPr>
          <w:rFonts w:ascii="ＭＳ Ｐゴシック" w:eastAsia="ＭＳ Ｐゴシック" w:hAnsi="ＭＳ Ｐゴシック" w:cs="Times New Roman" w:hint="eastAsia"/>
          <w:sz w:val="24"/>
          <w:szCs w:val="24"/>
        </w:rPr>
        <w:t>人ほどは船室内でみんな離れて座っていましたが、私はデッキに出てベンチに座っていました。出航するころには雨は止み青空が見えてきました。</w:t>
      </w:r>
    </w:p>
    <w:p w14:paraId="476818EB"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午後</w:t>
      </w:r>
      <w:r w:rsidRPr="008F293E">
        <w:rPr>
          <w:rFonts w:ascii="ＭＳ Ｐゴシック" w:eastAsia="ＭＳ Ｐゴシック" w:hAnsi="ＭＳ Ｐゴシック" w:cs="Times New Roman"/>
          <w:sz w:val="24"/>
          <w:szCs w:val="24"/>
        </w:rPr>
        <w:t>1</w:t>
      </w:r>
      <w:r w:rsidRPr="008F293E">
        <w:rPr>
          <w:rFonts w:ascii="ＭＳ Ｐゴシック" w:eastAsia="ＭＳ Ｐゴシック" w:hAnsi="ＭＳ Ｐゴシック" w:cs="Times New Roman" w:hint="eastAsia"/>
          <w:sz w:val="24"/>
          <w:szCs w:val="24"/>
        </w:rPr>
        <w:t>時</w:t>
      </w:r>
      <w:r w:rsidRPr="008F293E">
        <w:rPr>
          <w:rFonts w:ascii="ＭＳ Ｐゴシック" w:eastAsia="ＭＳ Ｐゴシック" w:hAnsi="ＭＳ Ｐゴシック" w:cs="Times New Roman"/>
          <w:sz w:val="24"/>
          <w:szCs w:val="24"/>
        </w:rPr>
        <w:t>10</w:t>
      </w:r>
      <w:r w:rsidRPr="008F293E">
        <w:rPr>
          <w:rFonts w:ascii="ＭＳ Ｐゴシック" w:eastAsia="ＭＳ Ｐゴシック" w:hAnsi="ＭＳ Ｐゴシック" w:cs="Times New Roman" w:hint="eastAsia"/>
          <w:sz w:val="24"/>
          <w:szCs w:val="24"/>
        </w:rPr>
        <w:t>分に出航し</w:t>
      </w:r>
      <w:r w:rsidRPr="008F293E">
        <w:rPr>
          <w:rFonts w:ascii="ＭＳ Ｐゴシック" w:eastAsia="ＭＳ Ｐゴシック" w:hAnsi="ＭＳ Ｐゴシック" w:cs="Times New Roman"/>
          <w:sz w:val="24"/>
          <w:szCs w:val="24"/>
        </w:rPr>
        <w:t>25</w:t>
      </w:r>
      <w:r w:rsidRPr="008F293E">
        <w:rPr>
          <w:rFonts w:ascii="ＭＳ Ｐゴシック" w:eastAsia="ＭＳ Ｐゴシック" w:hAnsi="ＭＳ Ｐゴシック" w:cs="Times New Roman" w:hint="eastAsia"/>
          <w:sz w:val="24"/>
          <w:szCs w:val="24"/>
        </w:rPr>
        <w:t>分で大津島に到着。</w:t>
      </w:r>
    </w:p>
    <w:p w14:paraId="7F90C430"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この日は午後</w:t>
      </w:r>
      <w:r w:rsidRPr="008F293E">
        <w:rPr>
          <w:rFonts w:ascii="ＭＳ Ｐゴシック" w:eastAsia="ＭＳ Ｐゴシック" w:hAnsi="ＭＳ Ｐゴシック" w:cs="Times New Roman"/>
          <w:sz w:val="24"/>
          <w:szCs w:val="24"/>
        </w:rPr>
        <w:t>2</w:t>
      </w:r>
      <w:r w:rsidRPr="008F293E">
        <w:rPr>
          <w:rFonts w:ascii="ＭＳ Ｐゴシック" w:eastAsia="ＭＳ Ｐゴシック" w:hAnsi="ＭＳ Ｐゴシック" w:cs="Times New Roman" w:hint="eastAsia"/>
          <w:sz w:val="24"/>
          <w:szCs w:val="24"/>
        </w:rPr>
        <w:t>時から全島民対象のコロナワクチン接種が行われるとのことでした。</w:t>
      </w:r>
    </w:p>
    <w:p w14:paraId="6FC356F4"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【宿泊施設】</w:t>
      </w:r>
    </w:p>
    <w:p w14:paraId="33EBAFAD"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今回もお世話になったのは、船着き場から歩いて</w:t>
      </w:r>
      <w:r w:rsidRPr="008F293E">
        <w:rPr>
          <w:rFonts w:ascii="ＭＳ Ｐゴシック" w:eastAsia="ＭＳ Ｐゴシック" w:hAnsi="ＭＳ Ｐゴシック" w:cs="Times New Roman"/>
          <w:sz w:val="24"/>
          <w:szCs w:val="24"/>
        </w:rPr>
        <w:t>10</w:t>
      </w:r>
      <w:r w:rsidRPr="008F293E">
        <w:rPr>
          <w:rFonts w:ascii="ＭＳ Ｐゴシック" w:eastAsia="ＭＳ Ｐゴシック" w:hAnsi="ＭＳ Ｐゴシック" w:cs="Times New Roman" w:hint="eastAsia"/>
          <w:sz w:val="24"/>
          <w:szCs w:val="24"/>
        </w:rPr>
        <w:t>分の「大津島ふれあいセンター」です。またゴロゴロと荷物を引っ張って受付のある管理棟へ、受付では検温・使用申請書記入・料金支払いの後、宿泊棟</w:t>
      </w:r>
      <w:r w:rsidRPr="008F293E">
        <w:rPr>
          <w:rFonts w:ascii="ＭＳ Ｐゴシック" w:eastAsia="ＭＳ Ｐゴシック" w:hAnsi="ＭＳ Ｐゴシック" w:cs="Times New Roman"/>
          <w:sz w:val="24"/>
          <w:szCs w:val="24"/>
        </w:rPr>
        <w:t>No.1</w:t>
      </w:r>
      <w:r w:rsidRPr="008F293E">
        <w:rPr>
          <w:rFonts w:ascii="ＭＳ Ｐゴシック" w:eastAsia="ＭＳ Ｐゴシック" w:hAnsi="ＭＳ Ｐゴシック" w:cs="Times New Roman" w:hint="eastAsia"/>
          <w:sz w:val="24"/>
          <w:szCs w:val="24"/>
        </w:rPr>
        <w:t>の鍵・敷布団用シーツ・枕カバー・電気蚊取り線香を受付のおばあちゃんから受け取りました。</w:t>
      </w:r>
    </w:p>
    <w:p w14:paraId="73BF3C03"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（宿泊棟は全部で８棟ありますが、使用できるのは</w:t>
      </w:r>
      <w:r w:rsidRPr="008F293E">
        <w:rPr>
          <w:rFonts w:ascii="ＭＳ Ｐゴシック" w:eastAsia="ＭＳ Ｐゴシック" w:hAnsi="ＭＳ Ｐゴシック" w:cs="Times New Roman"/>
          <w:sz w:val="24"/>
          <w:szCs w:val="24"/>
        </w:rPr>
        <w:t>No.1,2,3,8</w:t>
      </w:r>
      <w:r w:rsidRPr="008F293E">
        <w:rPr>
          <w:rFonts w:ascii="ＭＳ Ｐゴシック" w:eastAsia="ＭＳ Ｐゴシック" w:hAnsi="ＭＳ Ｐゴシック" w:cs="Times New Roman" w:hint="eastAsia"/>
          <w:sz w:val="24"/>
          <w:szCs w:val="24"/>
        </w:rPr>
        <w:t>の４棟のみです。）</w:t>
      </w:r>
    </w:p>
    <w:p w14:paraId="0A6E39D3"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宿泊棟のある場所は、北西（ヨーロッパ）方向は小高い山、すぐ隣は小学校の校舎・体育館があります。建物</w:t>
      </w:r>
      <w:r w:rsidRPr="008F293E">
        <w:rPr>
          <w:rFonts w:ascii="ＭＳ Ｐゴシック" w:eastAsia="ＭＳ Ｐゴシック" w:hAnsi="ＭＳ Ｐゴシック" w:cs="Times New Roman" w:hint="eastAsia"/>
          <w:sz w:val="24"/>
          <w:szCs w:val="24"/>
        </w:rPr>
        <w:lastRenderedPageBreak/>
        <w:t>は木造平屋建てで古く、すきま風が自由に吹きこんできます。設備は折りたたみ式長机が一つあり、テレビも冷蔵庫もありませんがエアコンのみ付いています。トイレは有りますが風呂は無く炊飯棟にシャワー設備があるのみです。今回持参した食料は弁当</w:t>
      </w:r>
      <w:r w:rsidRPr="008F293E">
        <w:rPr>
          <w:rFonts w:ascii="ＭＳ Ｐゴシック" w:eastAsia="ＭＳ Ｐゴシック" w:hAnsi="ＭＳ Ｐゴシック" w:cs="Times New Roman"/>
          <w:sz w:val="24"/>
          <w:szCs w:val="24"/>
        </w:rPr>
        <w:t>2</w:t>
      </w:r>
      <w:r w:rsidRPr="008F293E">
        <w:rPr>
          <w:rFonts w:ascii="ＭＳ Ｐゴシック" w:eastAsia="ＭＳ Ｐゴシック" w:hAnsi="ＭＳ Ｐゴシック" w:cs="Times New Roman" w:hint="eastAsia"/>
          <w:sz w:val="24"/>
          <w:szCs w:val="24"/>
        </w:rPr>
        <w:t>食、おむすび</w:t>
      </w:r>
      <w:r w:rsidRPr="008F293E">
        <w:rPr>
          <w:rFonts w:ascii="ＭＳ Ｐゴシック" w:eastAsia="ＭＳ Ｐゴシック" w:hAnsi="ＭＳ Ｐゴシック" w:cs="Times New Roman"/>
          <w:sz w:val="24"/>
          <w:szCs w:val="24"/>
        </w:rPr>
        <w:t>6</w:t>
      </w:r>
      <w:r w:rsidRPr="008F293E">
        <w:rPr>
          <w:rFonts w:ascii="ＭＳ Ｐゴシック" w:eastAsia="ＭＳ Ｐゴシック" w:hAnsi="ＭＳ Ｐゴシック" w:cs="Times New Roman" w:hint="eastAsia"/>
          <w:sz w:val="24"/>
          <w:szCs w:val="24"/>
        </w:rPr>
        <w:t>個、サンドイッチ</w:t>
      </w:r>
      <w:r w:rsidRPr="008F293E">
        <w:rPr>
          <w:rFonts w:ascii="ＭＳ Ｐゴシック" w:eastAsia="ＭＳ Ｐゴシック" w:hAnsi="ＭＳ Ｐゴシック" w:cs="Times New Roman"/>
          <w:sz w:val="24"/>
          <w:szCs w:val="24"/>
        </w:rPr>
        <w:t>2</w:t>
      </w:r>
      <w:r w:rsidRPr="008F293E">
        <w:rPr>
          <w:rFonts w:ascii="ＭＳ Ｐゴシック" w:eastAsia="ＭＳ Ｐゴシック" w:hAnsi="ＭＳ Ｐゴシック" w:cs="Times New Roman" w:hint="eastAsia"/>
          <w:sz w:val="24"/>
          <w:szCs w:val="24"/>
        </w:rPr>
        <w:t>個、アクエリアス</w:t>
      </w:r>
      <w:r w:rsidRPr="008F293E">
        <w:rPr>
          <w:rFonts w:ascii="ＭＳ Ｐゴシック" w:eastAsia="ＭＳ Ｐゴシック" w:hAnsi="ＭＳ Ｐゴシック" w:cs="Times New Roman"/>
          <w:sz w:val="24"/>
          <w:szCs w:val="24"/>
        </w:rPr>
        <w:t>2L</w:t>
      </w:r>
      <w:r w:rsidRPr="008F293E">
        <w:rPr>
          <w:rFonts w:ascii="ＭＳ Ｐゴシック" w:eastAsia="ＭＳ Ｐゴシック" w:hAnsi="ＭＳ Ｐゴシック" w:cs="Times New Roman" w:hint="eastAsia"/>
          <w:sz w:val="24"/>
          <w:szCs w:val="24"/>
        </w:rPr>
        <w:t>を</w:t>
      </w:r>
      <w:r w:rsidRPr="008F293E">
        <w:rPr>
          <w:rFonts w:ascii="ＭＳ Ｐゴシック" w:eastAsia="ＭＳ Ｐゴシック" w:hAnsi="ＭＳ Ｐゴシック" w:cs="Times New Roman"/>
          <w:sz w:val="24"/>
          <w:szCs w:val="24"/>
        </w:rPr>
        <w:t>1</w:t>
      </w:r>
      <w:r w:rsidRPr="008F293E">
        <w:rPr>
          <w:rFonts w:ascii="ＭＳ Ｐゴシック" w:eastAsia="ＭＳ Ｐゴシック" w:hAnsi="ＭＳ Ｐゴシック" w:cs="Times New Roman" w:hint="eastAsia"/>
          <w:sz w:val="24"/>
          <w:szCs w:val="24"/>
        </w:rPr>
        <w:t>本、これらで土曜日の昼、夜、日曜日の朝、昼用としました、島内にコンビニはありません。飲み物の自動販売機は船着き場とふれあいセンター入り口にあります。</w:t>
      </w:r>
    </w:p>
    <w:p w14:paraId="41AD1B82"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【今回持参のアンテナ】</w:t>
      </w:r>
    </w:p>
    <w:p w14:paraId="29052B7C"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7</w:t>
      </w:r>
      <w:r w:rsidRPr="008F293E">
        <w:rPr>
          <w:rFonts w:ascii="ＭＳ Ｐゴシック" w:eastAsia="ＭＳ Ｐゴシック" w:hAnsi="ＭＳ Ｐゴシック" w:cs="Times New Roman" w:hint="eastAsia"/>
          <w:sz w:val="24"/>
          <w:szCs w:val="24"/>
        </w:rPr>
        <w:t>＆</w:t>
      </w:r>
      <w:r w:rsidRPr="008F293E">
        <w:rPr>
          <w:rFonts w:ascii="ＭＳ Ｐゴシック" w:eastAsia="ＭＳ Ｐゴシック" w:hAnsi="ＭＳ Ｐゴシック" w:cs="Times New Roman"/>
          <w:sz w:val="24"/>
          <w:szCs w:val="24"/>
        </w:rPr>
        <w:t>10MH</w:t>
      </w:r>
      <w:r w:rsidRPr="008F293E">
        <w:rPr>
          <w:rFonts w:ascii="ＭＳ Ｐゴシック" w:eastAsia="ＭＳ Ｐゴシック" w:hAnsi="ＭＳ Ｐゴシック" w:cs="Times New Roman" w:hint="eastAsia"/>
          <w:sz w:val="24"/>
          <w:szCs w:val="24"/>
        </w:rPr>
        <w:t>ｚ用は</w:t>
      </w:r>
      <w:r w:rsidRPr="008F293E">
        <w:rPr>
          <w:rFonts w:ascii="ＭＳ Ｐゴシック" w:eastAsia="ＭＳ Ｐゴシック" w:hAnsi="ＭＳ Ｐゴシック" w:cs="Times New Roman"/>
          <w:sz w:val="24"/>
          <w:szCs w:val="24"/>
        </w:rPr>
        <w:t>Kelemen</w:t>
      </w:r>
      <w:r w:rsidRPr="008F293E">
        <w:rPr>
          <w:rFonts w:ascii="ＭＳ Ｐゴシック" w:eastAsia="ＭＳ Ｐゴシック" w:hAnsi="ＭＳ Ｐゴシック" w:cs="Times New Roman" w:hint="eastAsia"/>
          <w:sz w:val="24"/>
          <w:szCs w:val="24"/>
        </w:rPr>
        <w:t>社の</w:t>
      </w:r>
      <w:r w:rsidRPr="008F293E">
        <w:rPr>
          <w:rFonts w:ascii="ＭＳ Ｐゴシック" w:eastAsia="ＭＳ Ｐゴシック" w:hAnsi="ＭＳ Ｐゴシック" w:cs="Times New Roman"/>
          <w:sz w:val="24"/>
          <w:szCs w:val="24"/>
        </w:rPr>
        <w:t>DP4030</w:t>
      </w:r>
      <w:r w:rsidRPr="008F293E">
        <w:rPr>
          <w:rFonts w:ascii="ＭＳ Ｐゴシック" w:eastAsia="ＭＳ Ｐゴシック" w:hAnsi="ＭＳ Ｐゴシック" w:cs="Times New Roman" w:hint="eastAsia"/>
          <w:sz w:val="24"/>
          <w:szCs w:val="24"/>
        </w:rPr>
        <w:t>デュアルバンドワイヤー</w:t>
      </w:r>
      <w:r w:rsidRPr="008F293E">
        <w:rPr>
          <w:rFonts w:ascii="ＭＳ Ｐゴシック" w:eastAsia="ＭＳ Ｐゴシック" w:hAnsi="ＭＳ Ｐゴシック" w:cs="Times New Roman"/>
          <w:sz w:val="24"/>
          <w:szCs w:val="24"/>
        </w:rPr>
        <w:t>DP</w:t>
      </w:r>
      <w:r w:rsidRPr="008F293E">
        <w:rPr>
          <w:rFonts w:ascii="ＭＳ Ｐゴシック" w:eastAsia="ＭＳ Ｐゴシック" w:hAnsi="ＭＳ Ｐゴシック" w:cs="Times New Roman" w:hint="eastAsia"/>
          <w:sz w:val="24"/>
          <w:szCs w:val="24"/>
        </w:rPr>
        <w:t>を</w:t>
      </w:r>
      <w:r w:rsidRPr="008F293E">
        <w:rPr>
          <w:rFonts w:ascii="ＭＳ Ｐゴシック" w:eastAsia="ＭＳ Ｐゴシック" w:hAnsi="ＭＳ Ｐゴシック" w:cs="Times New Roman"/>
          <w:sz w:val="24"/>
          <w:szCs w:val="24"/>
        </w:rPr>
        <w:t>GP</w:t>
      </w:r>
      <w:r w:rsidRPr="008F293E">
        <w:rPr>
          <w:rFonts w:ascii="ＭＳ Ｐゴシック" w:eastAsia="ＭＳ Ｐゴシック" w:hAnsi="ＭＳ Ｐゴシック" w:cs="Times New Roman" w:hint="eastAsia"/>
          <w:sz w:val="24"/>
          <w:szCs w:val="24"/>
        </w:rPr>
        <w:t>（エレべーテッドラジアル</w:t>
      </w:r>
      <w:r w:rsidRPr="008F293E">
        <w:rPr>
          <w:rFonts w:ascii="ＭＳ Ｐゴシック" w:eastAsia="ＭＳ Ｐゴシック" w:hAnsi="ＭＳ Ｐゴシック" w:cs="Times New Roman"/>
          <w:sz w:val="24"/>
          <w:szCs w:val="24"/>
        </w:rPr>
        <w:t>1</w:t>
      </w:r>
      <w:r w:rsidRPr="008F293E">
        <w:rPr>
          <w:rFonts w:ascii="ＭＳ Ｐゴシック" w:eastAsia="ＭＳ Ｐゴシック" w:hAnsi="ＭＳ Ｐゴシック" w:cs="Times New Roman" w:hint="eastAsia"/>
          <w:sz w:val="24"/>
          <w:szCs w:val="24"/>
        </w:rPr>
        <w:t>本）として使用しました。マストに使う釣竿は</w:t>
      </w:r>
      <w:r w:rsidRPr="008F293E">
        <w:rPr>
          <w:rFonts w:ascii="ＭＳ Ｐゴシック" w:eastAsia="ＭＳ Ｐゴシック" w:hAnsi="ＭＳ Ｐゴシック" w:cs="Times New Roman"/>
          <w:sz w:val="24"/>
          <w:szCs w:val="24"/>
        </w:rPr>
        <w:t>DX Wire</w:t>
      </w:r>
      <w:r w:rsidRPr="008F293E">
        <w:rPr>
          <w:rFonts w:ascii="ＭＳ Ｐゴシック" w:eastAsia="ＭＳ Ｐゴシック" w:hAnsi="ＭＳ Ｐゴシック" w:cs="Times New Roman" w:hint="eastAsia"/>
          <w:sz w:val="24"/>
          <w:szCs w:val="24"/>
        </w:rPr>
        <w:t>社の</w:t>
      </w:r>
      <w:r w:rsidRPr="008F293E">
        <w:rPr>
          <w:rFonts w:ascii="ＭＳ Ｐゴシック" w:eastAsia="ＭＳ Ｐゴシック" w:hAnsi="ＭＳ Ｐゴシック" w:cs="Times New Roman"/>
          <w:sz w:val="24"/>
          <w:szCs w:val="24"/>
        </w:rPr>
        <w:t>Midi(</w:t>
      </w:r>
      <w:r w:rsidRPr="008F293E">
        <w:rPr>
          <w:rFonts w:ascii="ＭＳ Ｐゴシック" w:eastAsia="ＭＳ Ｐゴシック" w:hAnsi="ＭＳ Ｐゴシック" w:cs="Times New Roman" w:hint="eastAsia"/>
          <w:sz w:val="24"/>
          <w:szCs w:val="24"/>
        </w:rPr>
        <w:t>伸</w:t>
      </w:r>
      <w:r w:rsidRPr="008F293E">
        <w:rPr>
          <w:rFonts w:ascii="ＭＳ Ｐゴシック" w:eastAsia="ＭＳ Ｐゴシック" w:hAnsi="ＭＳ Ｐゴシック" w:cs="Times New Roman"/>
          <w:sz w:val="24"/>
          <w:szCs w:val="24"/>
        </w:rPr>
        <w:t>11.5</w:t>
      </w:r>
      <w:r w:rsidRPr="008F293E">
        <w:rPr>
          <w:rFonts w:ascii="ＭＳ Ｐゴシック" w:eastAsia="ＭＳ Ｐゴシック" w:hAnsi="ＭＳ Ｐゴシック" w:cs="Times New Roman" w:hint="eastAsia"/>
          <w:sz w:val="24"/>
          <w:szCs w:val="24"/>
        </w:rPr>
        <w:t>ｍ、縮</w:t>
      </w:r>
      <w:r w:rsidRPr="008F293E">
        <w:rPr>
          <w:rFonts w:ascii="ＭＳ Ｐゴシック" w:eastAsia="ＭＳ Ｐゴシック" w:hAnsi="ＭＳ Ｐゴシック" w:cs="Times New Roman"/>
          <w:sz w:val="24"/>
          <w:szCs w:val="24"/>
        </w:rPr>
        <w:t>0.85</w:t>
      </w:r>
      <w:r w:rsidRPr="008F293E">
        <w:rPr>
          <w:rFonts w:ascii="ＭＳ Ｐゴシック" w:eastAsia="ＭＳ Ｐゴシック" w:hAnsi="ＭＳ Ｐゴシック" w:cs="Times New Roman" w:hint="eastAsia"/>
          <w:sz w:val="24"/>
          <w:szCs w:val="24"/>
        </w:rPr>
        <w:t>ｍ</w:t>
      </w:r>
      <w:r w:rsidRPr="008F293E">
        <w:rPr>
          <w:rFonts w:ascii="ＭＳ Ｐゴシック" w:eastAsia="ＭＳ Ｐゴシック" w:hAnsi="ＭＳ Ｐゴシック" w:cs="Times New Roman"/>
          <w:sz w:val="24"/>
          <w:szCs w:val="24"/>
        </w:rPr>
        <w:t>)</w:t>
      </w:r>
      <w:r w:rsidRPr="008F293E">
        <w:rPr>
          <w:rFonts w:ascii="ＭＳ Ｐゴシック" w:eastAsia="ＭＳ Ｐゴシック" w:hAnsi="ＭＳ Ｐゴシック" w:cs="Times New Roman" w:hint="eastAsia"/>
          <w:sz w:val="24"/>
          <w:szCs w:val="24"/>
        </w:rPr>
        <w:t>の先を</w:t>
      </w:r>
      <w:r w:rsidRPr="008F293E">
        <w:rPr>
          <w:rFonts w:ascii="ＭＳ Ｐゴシック" w:eastAsia="ＭＳ Ｐゴシック" w:hAnsi="ＭＳ Ｐゴシック" w:cs="Times New Roman"/>
          <w:sz w:val="24"/>
          <w:szCs w:val="24"/>
          <w:u w:val="single"/>
        </w:rPr>
        <w:t>1</w:t>
      </w:r>
      <w:r w:rsidRPr="008F293E">
        <w:rPr>
          <w:rFonts w:ascii="ＭＳ Ｐゴシック" w:eastAsia="ＭＳ Ｐゴシック" w:hAnsi="ＭＳ Ｐゴシック" w:cs="Times New Roman" w:hint="eastAsia"/>
          <w:sz w:val="24"/>
          <w:szCs w:val="24"/>
          <w:u w:val="single"/>
        </w:rPr>
        <w:t>本抜き</w:t>
      </w:r>
      <w:r w:rsidRPr="008F293E">
        <w:rPr>
          <w:rFonts w:ascii="ＭＳ Ｐゴシック" w:eastAsia="ＭＳ Ｐゴシック" w:hAnsi="ＭＳ Ｐゴシック" w:cs="Times New Roman" w:hint="eastAsia"/>
          <w:sz w:val="24"/>
          <w:szCs w:val="24"/>
        </w:rPr>
        <w:t>給電部は地上</w:t>
      </w:r>
      <w:r w:rsidRPr="008F293E">
        <w:rPr>
          <w:rFonts w:ascii="ＭＳ Ｐゴシック" w:eastAsia="ＭＳ Ｐゴシック" w:hAnsi="ＭＳ Ｐゴシック" w:cs="Times New Roman"/>
          <w:sz w:val="24"/>
          <w:szCs w:val="24"/>
        </w:rPr>
        <w:t>2.5</w:t>
      </w:r>
      <w:r w:rsidRPr="008F293E">
        <w:rPr>
          <w:rFonts w:ascii="ＭＳ Ｐゴシック" w:eastAsia="ＭＳ Ｐゴシック" w:hAnsi="ＭＳ Ｐゴシック" w:cs="Times New Roman" w:hint="eastAsia"/>
          <w:sz w:val="24"/>
          <w:szCs w:val="24"/>
        </w:rPr>
        <w:t>ｍ位、ラジアルの端はロープを使って</w:t>
      </w:r>
      <w:r w:rsidRPr="008F293E">
        <w:rPr>
          <w:rFonts w:ascii="ＭＳ Ｐゴシック" w:eastAsia="ＭＳ Ｐゴシック" w:hAnsi="ＭＳ Ｐゴシック" w:cs="Times New Roman"/>
          <w:sz w:val="24"/>
          <w:szCs w:val="24"/>
        </w:rPr>
        <w:t>2</w:t>
      </w:r>
      <w:r w:rsidRPr="008F293E">
        <w:rPr>
          <w:rFonts w:ascii="ＭＳ Ｐゴシック" w:eastAsia="ＭＳ Ｐゴシック" w:hAnsi="ＭＳ Ｐゴシック" w:cs="Times New Roman" w:hint="eastAsia"/>
          <w:sz w:val="24"/>
          <w:szCs w:val="24"/>
        </w:rPr>
        <w:t>ｍ高で管理棟の雨樋に結び、最低</w:t>
      </w:r>
      <w:r w:rsidRPr="008F293E">
        <w:rPr>
          <w:rFonts w:ascii="ＭＳ Ｐゴシック" w:eastAsia="ＭＳ Ｐゴシック" w:hAnsi="ＭＳ Ｐゴシック" w:cs="Times New Roman"/>
          <w:sz w:val="24"/>
          <w:szCs w:val="24"/>
        </w:rPr>
        <w:t>SWR</w:t>
      </w:r>
      <w:r w:rsidRPr="008F293E">
        <w:rPr>
          <w:rFonts w:ascii="ＭＳ Ｐゴシック" w:eastAsia="ＭＳ Ｐゴシック" w:hAnsi="ＭＳ Ｐゴシック" w:cs="Times New Roman" w:hint="eastAsia"/>
          <w:sz w:val="24"/>
          <w:szCs w:val="24"/>
        </w:rPr>
        <w:t>は</w:t>
      </w:r>
      <w:r w:rsidRPr="008F293E">
        <w:rPr>
          <w:rFonts w:ascii="ＭＳ Ｐゴシック" w:eastAsia="ＭＳ Ｐゴシック" w:hAnsi="ＭＳ Ｐゴシック" w:cs="Times New Roman"/>
          <w:sz w:val="24"/>
          <w:szCs w:val="24"/>
        </w:rPr>
        <w:t>7.080MHz</w:t>
      </w:r>
      <w:r w:rsidRPr="008F293E">
        <w:rPr>
          <w:rFonts w:ascii="ＭＳ Ｐゴシック" w:eastAsia="ＭＳ Ｐゴシック" w:hAnsi="ＭＳ Ｐゴシック" w:cs="Times New Roman" w:hint="eastAsia"/>
          <w:sz w:val="24"/>
          <w:szCs w:val="24"/>
        </w:rPr>
        <w:t>で</w:t>
      </w:r>
      <w:r w:rsidRPr="008F293E">
        <w:rPr>
          <w:rFonts w:ascii="ＭＳ Ｐゴシック" w:eastAsia="ＭＳ Ｐゴシック" w:hAnsi="ＭＳ Ｐゴシック" w:cs="Times New Roman"/>
          <w:sz w:val="24"/>
          <w:szCs w:val="24"/>
        </w:rPr>
        <w:t>1.6</w:t>
      </w:r>
      <w:r w:rsidRPr="008F293E">
        <w:rPr>
          <w:rFonts w:ascii="ＭＳ Ｐゴシック" w:eastAsia="ＭＳ Ｐゴシック" w:hAnsi="ＭＳ Ｐゴシック" w:cs="Times New Roman" w:hint="eastAsia"/>
          <w:sz w:val="24"/>
          <w:szCs w:val="24"/>
        </w:rPr>
        <w:t>でした。</w:t>
      </w:r>
    </w:p>
    <w:p w14:paraId="4662050B"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14MH</w:t>
      </w:r>
      <w:r w:rsidRPr="008F293E">
        <w:rPr>
          <w:rFonts w:ascii="ＭＳ Ｐゴシック" w:eastAsia="ＭＳ Ｐゴシック" w:hAnsi="ＭＳ Ｐゴシック" w:cs="Times New Roman" w:hint="eastAsia"/>
          <w:sz w:val="24"/>
          <w:szCs w:val="24"/>
        </w:rPr>
        <w:t>ｚは</w:t>
      </w:r>
      <w:r w:rsidRPr="008F293E">
        <w:rPr>
          <w:rFonts w:ascii="ＭＳ Ｐゴシック" w:eastAsia="ＭＳ Ｐゴシック" w:hAnsi="ＭＳ Ｐゴシック" w:cs="Times New Roman"/>
          <w:sz w:val="24"/>
          <w:szCs w:val="24"/>
        </w:rPr>
        <w:t>LNR</w:t>
      </w:r>
      <w:r w:rsidRPr="008F293E">
        <w:rPr>
          <w:rFonts w:ascii="ＭＳ Ｐゴシック" w:eastAsia="ＭＳ Ｐゴシック" w:hAnsi="ＭＳ Ｐゴシック" w:cs="Times New Roman" w:hint="eastAsia"/>
          <w:sz w:val="24"/>
          <w:szCs w:val="24"/>
        </w:rPr>
        <w:t>社の</w:t>
      </w:r>
      <w:r w:rsidRPr="008F293E">
        <w:rPr>
          <w:rFonts w:ascii="ＭＳ Ｐゴシック" w:eastAsia="ＭＳ Ｐゴシック" w:hAnsi="ＭＳ Ｐゴシック" w:cs="Times New Roman"/>
          <w:sz w:val="24"/>
          <w:szCs w:val="24"/>
        </w:rPr>
        <w:t>EF-20H</w:t>
      </w:r>
      <w:r w:rsidRPr="008F293E">
        <w:rPr>
          <w:rFonts w:ascii="ＭＳ Ｐゴシック" w:eastAsia="ＭＳ Ｐゴシック" w:hAnsi="ＭＳ Ｐゴシック" w:cs="Times New Roman" w:hint="eastAsia"/>
          <w:sz w:val="24"/>
          <w:szCs w:val="24"/>
        </w:rPr>
        <w:t>（</w:t>
      </w:r>
      <w:r w:rsidRPr="008F293E">
        <w:rPr>
          <w:rFonts w:ascii="ＭＳ Ｐゴシック" w:eastAsia="ＭＳ Ｐゴシック" w:hAnsi="ＭＳ Ｐゴシック" w:cs="Times New Roman"/>
          <w:sz w:val="24"/>
          <w:szCs w:val="24"/>
        </w:rPr>
        <w:t>EFDP</w:t>
      </w:r>
      <w:r w:rsidRPr="008F293E">
        <w:rPr>
          <w:rFonts w:ascii="ＭＳ Ｐゴシック" w:eastAsia="ＭＳ Ｐゴシック" w:hAnsi="ＭＳ Ｐゴシック" w:cs="Times New Roman" w:hint="eastAsia"/>
          <w:sz w:val="24"/>
          <w:szCs w:val="24"/>
        </w:rPr>
        <w:t>ツエップタイプ）を垂直で使用しました。マストに使う釣竿は</w:t>
      </w:r>
      <w:r w:rsidRPr="008F293E">
        <w:rPr>
          <w:rFonts w:ascii="ＭＳ Ｐゴシック" w:eastAsia="ＭＳ Ｐゴシック" w:hAnsi="ＭＳ Ｐゴシック" w:cs="Times New Roman"/>
          <w:sz w:val="24"/>
          <w:szCs w:val="24"/>
        </w:rPr>
        <w:t>DX Wire</w:t>
      </w:r>
      <w:r w:rsidRPr="008F293E">
        <w:rPr>
          <w:rFonts w:ascii="ＭＳ Ｐゴシック" w:eastAsia="ＭＳ Ｐゴシック" w:hAnsi="ＭＳ Ｐゴシック" w:cs="Times New Roman" w:hint="eastAsia"/>
          <w:sz w:val="24"/>
          <w:szCs w:val="24"/>
        </w:rPr>
        <w:t>社の</w:t>
      </w:r>
      <w:r w:rsidRPr="008F293E">
        <w:rPr>
          <w:rFonts w:ascii="ＭＳ Ｐゴシック" w:eastAsia="ＭＳ Ｐゴシック" w:hAnsi="ＭＳ Ｐゴシック" w:cs="Times New Roman"/>
          <w:sz w:val="24"/>
          <w:szCs w:val="24"/>
        </w:rPr>
        <w:t>Midi(11.5</w:t>
      </w:r>
      <w:r w:rsidRPr="008F293E">
        <w:rPr>
          <w:rFonts w:ascii="ＭＳ Ｐゴシック" w:eastAsia="ＭＳ Ｐゴシック" w:hAnsi="ＭＳ Ｐゴシック" w:cs="Times New Roman" w:hint="eastAsia"/>
          <w:sz w:val="24"/>
          <w:szCs w:val="24"/>
        </w:rPr>
        <w:t>ｍ長</w:t>
      </w:r>
      <w:r w:rsidRPr="008F293E">
        <w:rPr>
          <w:rFonts w:ascii="ＭＳ Ｐゴシック" w:eastAsia="ＭＳ Ｐゴシック" w:hAnsi="ＭＳ Ｐゴシック" w:cs="Times New Roman"/>
          <w:sz w:val="24"/>
          <w:szCs w:val="24"/>
        </w:rPr>
        <w:t>)</w:t>
      </w:r>
      <w:r w:rsidRPr="008F293E">
        <w:rPr>
          <w:rFonts w:ascii="ＭＳ Ｐゴシック" w:eastAsia="ＭＳ Ｐゴシック" w:hAnsi="ＭＳ Ｐゴシック" w:cs="Times New Roman" w:hint="eastAsia"/>
          <w:sz w:val="24"/>
          <w:szCs w:val="24"/>
          <w:u w:val="single"/>
        </w:rPr>
        <w:t>全部</w:t>
      </w:r>
      <w:r w:rsidRPr="008F293E">
        <w:rPr>
          <w:rFonts w:ascii="ＭＳ Ｐゴシック" w:eastAsia="ＭＳ Ｐゴシック" w:hAnsi="ＭＳ Ｐゴシック" w:cs="Times New Roman" w:hint="eastAsia"/>
          <w:sz w:val="24"/>
          <w:szCs w:val="24"/>
        </w:rPr>
        <w:t>を使用。給電部にヒゲをつけて調整し、最低</w:t>
      </w:r>
      <w:r w:rsidRPr="008F293E">
        <w:rPr>
          <w:rFonts w:ascii="ＭＳ Ｐゴシック" w:eastAsia="ＭＳ Ｐゴシック" w:hAnsi="ＭＳ Ｐゴシック" w:cs="Times New Roman"/>
          <w:sz w:val="24"/>
          <w:szCs w:val="24"/>
        </w:rPr>
        <w:t>SWR</w:t>
      </w:r>
      <w:r w:rsidRPr="008F293E">
        <w:rPr>
          <w:rFonts w:ascii="ＭＳ Ｐゴシック" w:eastAsia="ＭＳ Ｐゴシック" w:hAnsi="ＭＳ Ｐゴシック" w:cs="Times New Roman" w:hint="eastAsia"/>
          <w:sz w:val="24"/>
          <w:szCs w:val="24"/>
        </w:rPr>
        <w:t>は</w:t>
      </w:r>
      <w:r w:rsidRPr="008F293E">
        <w:rPr>
          <w:rFonts w:ascii="ＭＳ Ｐゴシック" w:eastAsia="ＭＳ Ｐゴシック" w:hAnsi="ＭＳ Ｐゴシック" w:cs="Times New Roman"/>
          <w:sz w:val="24"/>
          <w:szCs w:val="24"/>
        </w:rPr>
        <w:t>14.150MHz</w:t>
      </w:r>
      <w:r w:rsidRPr="008F293E">
        <w:rPr>
          <w:rFonts w:ascii="ＭＳ Ｐゴシック" w:eastAsia="ＭＳ Ｐゴシック" w:hAnsi="ＭＳ Ｐゴシック" w:cs="Times New Roman" w:hint="eastAsia"/>
          <w:sz w:val="24"/>
          <w:szCs w:val="24"/>
        </w:rPr>
        <w:t>で</w:t>
      </w:r>
      <w:r w:rsidRPr="008F293E">
        <w:rPr>
          <w:rFonts w:ascii="ＭＳ Ｐゴシック" w:eastAsia="ＭＳ Ｐゴシック" w:hAnsi="ＭＳ Ｐゴシック" w:cs="Times New Roman"/>
          <w:sz w:val="24"/>
          <w:szCs w:val="24"/>
        </w:rPr>
        <w:t>1.7</w:t>
      </w:r>
      <w:r w:rsidRPr="008F293E">
        <w:rPr>
          <w:rFonts w:ascii="ＭＳ Ｐゴシック" w:eastAsia="ＭＳ Ｐゴシック" w:hAnsi="ＭＳ Ｐゴシック" w:cs="Times New Roman" w:hint="eastAsia"/>
          <w:sz w:val="24"/>
          <w:szCs w:val="24"/>
        </w:rPr>
        <w:t>でした。</w:t>
      </w:r>
    </w:p>
    <w:p w14:paraId="39685E66"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同軸ケーブルは</w:t>
      </w:r>
      <w:r w:rsidRPr="008F293E">
        <w:rPr>
          <w:rFonts w:ascii="ＭＳ Ｐゴシック" w:eastAsia="ＭＳ Ｐゴシック" w:hAnsi="ＭＳ Ｐゴシック" w:cs="Times New Roman"/>
          <w:sz w:val="24"/>
          <w:szCs w:val="24"/>
        </w:rPr>
        <w:t>RG58A/U</w:t>
      </w:r>
      <w:r w:rsidRPr="008F293E">
        <w:rPr>
          <w:rFonts w:ascii="ＭＳ Ｐゴシック" w:eastAsia="ＭＳ Ｐゴシック" w:hAnsi="ＭＳ Ｐゴシック" w:cs="Times New Roman" w:hint="eastAsia"/>
          <w:sz w:val="24"/>
          <w:szCs w:val="24"/>
        </w:rPr>
        <w:t>を</w:t>
      </w:r>
      <w:r w:rsidRPr="008F293E">
        <w:rPr>
          <w:rFonts w:ascii="ＭＳ Ｐゴシック" w:eastAsia="ＭＳ Ｐゴシック" w:hAnsi="ＭＳ Ｐゴシック" w:cs="Times New Roman"/>
          <w:sz w:val="24"/>
          <w:szCs w:val="24"/>
        </w:rPr>
        <w:t>30</w:t>
      </w:r>
      <w:r w:rsidRPr="008F293E">
        <w:rPr>
          <w:rFonts w:ascii="ＭＳ Ｐゴシック" w:eastAsia="ＭＳ Ｐゴシック" w:hAnsi="ＭＳ Ｐゴシック" w:cs="Times New Roman" w:hint="eastAsia"/>
          <w:sz w:val="24"/>
          <w:szCs w:val="24"/>
        </w:rPr>
        <w:t>ｍ×</w:t>
      </w:r>
      <w:r w:rsidRPr="008F293E">
        <w:rPr>
          <w:rFonts w:ascii="ＭＳ Ｐゴシック" w:eastAsia="ＭＳ Ｐゴシック" w:hAnsi="ＭＳ Ｐゴシック" w:cs="Times New Roman"/>
          <w:sz w:val="24"/>
          <w:szCs w:val="24"/>
        </w:rPr>
        <w:t>2</w:t>
      </w:r>
      <w:r w:rsidRPr="008F293E">
        <w:rPr>
          <w:rFonts w:ascii="ＭＳ Ｐゴシック" w:eastAsia="ＭＳ Ｐゴシック" w:hAnsi="ＭＳ Ｐゴシック" w:cs="Times New Roman" w:hint="eastAsia"/>
          <w:sz w:val="24"/>
          <w:szCs w:val="24"/>
        </w:rPr>
        <w:t>本と予備に</w:t>
      </w:r>
      <w:r w:rsidRPr="008F293E">
        <w:rPr>
          <w:rFonts w:ascii="ＭＳ Ｐゴシック" w:eastAsia="ＭＳ Ｐゴシック" w:hAnsi="ＭＳ Ｐゴシック" w:cs="Times New Roman"/>
          <w:sz w:val="24"/>
          <w:szCs w:val="24"/>
        </w:rPr>
        <w:t>10</w:t>
      </w:r>
      <w:r w:rsidRPr="008F293E">
        <w:rPr>
          <w:rFonts w:ascii="ＭＳ Ｐゴシック" w:eastAsia="ＭＳ Ｐゴシック" w:hAnsi="ＭＳ Ｐゴシック" w:cs="Times New Roman" w:hint="eastAsia"/>
          <w:sz w:val="24"/>
          <w:szCs w:val="24"/>
        </w:rPr>
        <w:t>ｍ×</w:t>
      </w:r>
      <w:r w:rsidRPr="008F293E">
        <w:rPr>
          <w:rFonts w:ascii="ＭＳ Ｐゴシック" w:eastAsia="ＭＳ Ｐゴシック" w:hAnsi="ＭＳ Ｐゴシック" w:cs="Times New Roman"/>
          <w:sz w:val="24"/>
          <w:szCs w:val="24"/>
        </w:rPr>
        <w:t>2</w:t>
      </w:r>
      <w:r w:rsidRPr="008F293E">
        <w:rPr>
          <w:rFonts w:ascii="ＭＳ Ｐゴシック" w:eastAsia="ＭＳ Ｐゴシック" w:hAnsi="ＭＳ Ｐゴシック" w:cs="Times New Roman" w:hint="eastAsia"/>
          <w:sz w:val="24"/>
          <w:szCs w:val="24"/>
        </w:rPr>
        <w:t>本持って行きました。</w:t>
      </w:r>
    </w:p>
    <w:p w14:paraId="73FA3C01"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両アンテナの調整を終えオンエアを開始したのは午後</w:t>
      </w:r>
      <w:r w:rsidRPr="008F293E">
        <w:rPr>
          <w:rFonts w:ascii="ＭＳ Ｐゴシック" w:eastAsia="ＭＳ Ｐゴシック" w:hAnsi="ＭＳ Ｐゴシック" w:cs="Times New Roman"/>
          <w:sz w:val="24"/>
          <w:szCs w:val="24"/>
        </w:rPr>
        <w:t>4</w:t>
      </w:r>
      <w:r w:rsidRPr="008F293E">
        <w:rPr>
          <w:rFonts w:ascii="ＭＳ Ｐゴシック" w:eastAsia="ＭＳ Ｐゴシック" w:hAnsi="ＭＳ Ｐゴシック" w:cs="Times New Roman" w:hint="eastAsia"/>
          <w:sz w:val="24"/>
          <w:szCs w:val="24"/>
        </w:rPr>
        <w:t>時でした。</w:t>
      </w:r>
    </w:p>
    <w:p w14:paraId="61DCE11B"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午後</w:t>
      </w:r>
      <w:r w:rsidRPr="008F293E">
        <w:rPr>
          <w:rFonts w:ascii="ＭＳ Ｐゴシック" w:eastAsia="ＭＳ Ｐゴシック" w:hAnsi="ＭＳ Ｐゴシック" w:cs="Times New Roman"/>
          <w:sz w:val="24"/>
          <w:szCs w:val="24"/>
        </w:rPr>
        <w:t>6</w:t>
      </w:r>
      <w:r w:rsidRPr="008F293E">
        <w:rPr>
          <w:rFonts w:ascii="ＭＳ Ｐゴシック" w:eastAsia="ＭＳ Ｐゴシック" w:hAnsi="ＭＳ Ｐゴシック" w:cs="Times New Roman" w:hint="eastAsia"/>
          <w:sz w:val="24"/>
          <w:szCs w:val="24"/>
        </w:rPr>
        <w:t>時ころから風が強くなってきて、すきま風はビュービュー音がし、玄関やトイレのドアがガタガタ鳴り、アンテナが心配になりましたが</w:t>
      </w:r>
      <w:r w:rsidRPr="008F293E">
        <w:rPr>
          <w:rFonts w:ascii="ＭＳ Ｐゴシック" w:eastAsia="ＭＳ Ｐゴシック" w:hAnsi="ＭＳ Ｐゴシック" w:cs="Times New Roman"/>
          <w:sz w:val="24"/>
          <w:szCs w:val="24"/>
        </w:rPr>
        <w:t>SWR</w:t>
      </w:r>
      <w:r w:rsidRPr="008F293E">
        <w:rPr>
          <w:rFonts w:ascii="ＭＳ Ｐゴシック" w:eastAsia="ＭＳ Ｐゴシック" w:hAnsi="ＭＳ Ｐゴシック" w:cs="Times New Roman" w:hint="eastAsia"/>
          <w:sz w:val="24"/>
          <w:szCs w:val="24"/>
        </w:rPr>
        <w:t>に変化がなかったので</w:t>
      </w:r>
      <w:r w:rsidRPr="008F293E">
        <w:rPr>
          <w:rFonts w:ascii="ＭＳ Ｐゴシック" w:eastAsia="ＭＳ Ｐゴシック" w:hAnsi="ＭＳ Ｐゴシック" w:cs="Times New Roman"/>
          <w:sz w:val="24"/>
          <w:szCs w:val="24"/>
        </w:rPr>
        <w:t>QRV</w:t>
      </w:r>
      <w:r w:rsidRPr="008F293E">
        <w:rPr>
          <w:rFonts w:ascii="ＭＳ Ｐゴシック" w:eastAsia="ＭＳ Ｐゴシック" w:hAnsi="ＭＳ Ｐゴシック" w:cs="Times New Roman" w:hint="eastAsia"/>
          <w:sz w:val="24"/>
          <w:szCs w:val="24"/>
        </w:rPr>
        <w:t>を続けました。翌朝明るくなってアンテナを見ると、</w:t>
      </w:r>
      <w:r w:rsidRPr="008F293E">
        <w:rPr>
          <w:rFonts w:ascii="ＭＳ Ｐゴシック" w:eastAsia="ＭＳ Ｐゴシック" w:hAnsi="ＭＳ Ｐゴシック" w:cs="Times New Roman"/>
          <w:sz w:val="24"/>
          <w:szCs w:val="24"/>
        </w:rPr>
        <w:t>2</w:t>
      </w:r>
      <w:r w:rsidRPr="008F293E">
        <w:rPr>
          <w:rFonts w:ascii="ＭＳ Ｐゴシック" w:eastAsia="ＭＳ Ｐゴシック" w:hAnsi="ＭＳ Ｐゴシック" w:cs="Times New Roman" w:hint="eastAsia"/>
          <w:sz w:val="24"/>
          <w:szCs w:val="24"/>
        </w:rPr>
        <w:t>本ともちゃんと立っていました。</w:t>
      </w:r>
    </w:p>
    <w:p w14:paraId="71B4B4A1"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w:t>
      </w:r>
      <w:r w:rsidRPr="008F293E">
        <w:rPr>
          <w:rFonts w:ascii="ＭＳ Ｐゴシック" w:eastAsia="ＭＳ Ｐゴシック" w:hAnsi="ＭＳ Ｐゴシック" w:cs="Times New Roman"/>
          <w:sz w:val="24"/>
          <w:szCs w:val="24"/>
        </w:rPr>
        <w:t>JA4GXS/4</w:t>
      </w:r>
      <w:r w:rsidRPr="008F293E">
        <w:rPr>
          <w:rFonts w:ascii="ＭＳ Ｐゴシック" w:eastAsia="ＭＳ Ｐゴシック" w:hAnsi="ＭＳ Ｐゴシック" w:cs="Times New Roman" w:hint="eastAsia"/>
          <w:sz w:val="24"/>
          <w:szCs w:val="24"/>
        </w:rPr>
        <w:t xml:space="preserve">　</w:t>
      </w:r>
      <w:r w:rsidRPr="008F293E">
        <w:rPr>
          <w:rFonts w:ascii="ＭＳ Ｐゴシック" w:eastAsia="ＭＳ Ｐゴシック" w:hAnsi="ＭＳ Ｐゴシック" w:cs="Times New Roman"/>
          <w:sz w:val="24"/>
          <w:szCs w:val="24"/>
        </w:rPr>
        <w:t>AS117</w:t>
      </w:r>
      <w:r w:rsidRPr="008F293E">
        <w:rPr>
          <w:rFonts w:ascii="ＭＳ Ｐゴシック" w:eastAsia="ＭＳ Ｐゴシック" w:hAnsi="ＭＳ Ｐゴシック" w:cs="Times New Roman" w:hint="eastAsia"/>
          <w:sz w:val="24"/>
          <w:szCs w:val="24"/>
        </w:rPr>
        <w:t xml:space="preserve">　</w:t>
      </w:r>
      <w:r w:rsidRPr="008F293E">
        <w:rPr>
          <w:rFonts w:ascii="ＭＳ Ｐゴシック" w:eastAsia="ＭＳ Ｐゴシック" w:hAnsi="ＭＳ Ｐゴシック" w:cs="Times New Roman"/>
          <w:sz w:val="24"/>
          <w:szCs w:val="24"/>
        </w:rPr>
        <w:t>Ohzu</w:t>
      </w:r>
      <w:r w:rsidRPr="008F293E">
        <w:rPr>
          <w:rFonts w:ascii="ＭＳ Ｐゴシック" w:eastAsia="ＭＳ Ｐゴシック" w:hAnsi="ＭＳ Ｐゴシック" w:cs="Times New Roman" w:hint="eastAsia"/>
          <w:sz w:val="24"/>
          <w:szCs w:val="24"/>
        </w:rPr>
        <w:t xml:space="preserve">　結果（</w:t>
      </w:r>
      <w:r w:rsidRPr="008F293E">
        <w:rPr>
          <w:rFonts w:ascii="ＭＳ Ｐゴシック" w:eastAsia="ＭＳ Ｐゴシック" w:hAnsi="ＭＳ Ｐゴシック" w:cs="Times New Roman"/>
          <w:sz w:val="24"/>
          <w:szCs w:val="24"/>
        </w:rPr>
        <w:t>QSO</w:t>
      </w:r>
      <w:r w:rsidRPr="008F293E">
        <w:rPr>
          <w:rFonts w:ascii="ＭＳ Ｐゴシック" w:eastAsia="ＭＳ Ｐゴシック" w:hAnsi="ＭＳ Ｐゴシック" w:cs="Times New Roman" w:hint="eastAsia"/>
          <w:sz w:val="24"/>
          <w:szCs w:val="24"/>
        </w:rPr>
        <w:t xml:space="preserve">総数　</w:t>
      </w:r>
      <w:r w:rsidRPr="008F293E">
        <w:rPr>
          <w:rFonts w:ascii="ＭＳ Ｐゴシック" w:eastAsia="ＭＳ Ｐゴシック" w:hAnsi="ＭＳ Ｐゴシック" w:cs="Times New Roman"/>
          <w:sz w:val="24"/>
          <w:szCs w:val="24"/>
        </w:rPr>
        <w:t>336</w:t>
      </w:r>
      <w:r w:rsidRPr="008F293E">
        <w:rPr>
          <w:rFonts w:ascii="ＭＳ Ｐゴシック" w:eastAsia="ＭＳ Ｐゴシック" w:hAnsi="ＭＳ Ｐゴシック" w:cs="Times New Roman" w:hint="eastAsia"/>
          <w:sz w:val="24"/>
          <w:szCs w:val="24"/>
        </w:rPr>
        <w:t>）】</w:t>
      </w:r>
    </w:p>
    <w:tbl>
      <w:tblPr>
        <w:tblStyle w:val="a8"/>
        <w:tblW w:w="0" w:type="auto"/>
        <w:tblLook w:val="04A0" w:firstRow="1" w:lastRow="0" w:firstColumn="1" w:lastColumn="0" w:noHBand="0" w:noVBand="1"/>
      </w:tblPr>
      <w:tblGrid>
        <w:gridCol w:w="1500"/>
        <w:gridCol w:w="1500"/>
        <w:gridCol w:w="1500"/>
        <w:gridCol w:w="1501"/>
        <w:gridCol w:w="1501"/>
      </w:tblGrid>
      <w:tr w:rsidR="008F293E" w:rsidRPr="008F293E" w14:paraId="201E7233" w14:textId="77777777" w:rsidTr="005D5814">
        <w:trPr>
          <w:trHeight w:val="399"/>
        </w:trPr>
        <w:tc>
          <w:tcPr>
            <w:tcW w:w="1500" w:type="dxa"/>
            <w:tcBorders>
              <w:top w:val="single" w:sz="12" w:space="0" w:color="auto"/>
              <w:left w:val="single" w:sz="12" w:space="0" w:color="auto"/>
              <w:bottom w:val="single" w:sz="12" w:space="0" w:color="auto"/>
            </w:tcBorders>
          </w:tcPr>
          <w:p w14:paraId="3C826CF0"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FREQ(MHz)</w:t>
            </w:r>
          </w:p>
        </w:tc>
        <w:tc>
          <w:tcPr>
            <w:tcW w:w="1500" w:type="dxa"/>
            <w:tcBorders>
              <w:top w:val="single" w:sz="12" w:space="0" w:color="auto"/>
              <w:bottom w:val="single" w:sz="12" w:space="0" w:color="auto"/>
            </w:tcBorders>
          </w:tcPr>
          <w:p w14:paraId="729A151E"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CW</w:t>
            </w:r>
          </w:p>
        </w:tc>
        <w:tc>
          <w:tcPr>
            <w:tcW w:w="1500" w:type="dxa"/>
            <w:tcBorders>
              <w:top w:val="single" w:sz="12" w:space="0" w:color="auto"/>
              <w:bottom w:val="single" w:sz="12" w:space="0" w:color="auto"/>
            </w:tcBorders>
          </w:tcPr>
          <w:p w14:paraId="1C290940"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SSB</w:t>
            </w:r>
          </w:p>
        </w:tc>
        <w:tc>
          <w:tcPr>
            <w:tcW w:w="1501" w:type="dxa"/>
            <w:tcBorders>
              <w:top w:val="single" w:sz="12" w:space="0" w:color="auto"/>
              <w:bottom w:val="single" w:sz="12" w:space="0" w:color="auto"/>
            </w:tcBorders>
          </w:tcPr>
          <w:p w14:paraId="6D549EB5"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FT8</w:t>
            </w:r>
          </w:p>
        </w:tc>
        <w:tc>
          <w:tcPr>
            <w:tcW w:w="1501" w:type="dxa"/>
            <w:tcBorders>
              <w:top w:val="single" w:sz="12" w:space="0" w:color="auto"/>
              <w:bottom w:val="single" w:sz="12" w:space="0" w:color="auto"/>
              <w:right w:val="single" w:sz="12" w:space="0" w:color="auto"/>
            </w:tcBorders>
          </w:tcPr>
          <w:p w14:paraId="62598A60"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hint="eastAsia"/>
                <w:sz w:val="24"/>
                <w:szCs w:val="24"/>
              </w:rPr>
              <w:t>計</w:t>
            </w:r>
          </w:p>
        </w:tc>
      </w:tr>
      <w:tr w:rsidR="008F293E" w:rsidRPr="008F293E" w14:paraId="05E52048" w14:textId="77777777" w:rsidTr="005D5814">
        <w:trPr>
          <w:trHeight w:val="399"/>
        </w:trPr>
        <w:tc>
          <w:tcPr>
            <w:tcW w:w="1500" w:type="dxa"/>
            <w:tcBorders>
              <w:top w:val="single" w:sz="12" w:space="0" w:color="auto"/>
              <w:left w:val="single" w:sz="12" w:space="0" w:color="auto"/>
            </w:tcBorders>
          </w:tcPr>
          <w:p w14:paraId="4B0FC287"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7</w:t>
            </w:r>
          </w:p>
        </w:tc>
        <w:tc>
          <w:tcPr>
            <w:tcW w:w="1500" w:type="dxa"/>
            <w:tcBorders>
              <w:top w:val="single" w:sz="12" w:space="0" w:color="auto"/>
            </w:tcBorders>
          </w:tcPr>
          <w:p w14:paraId="36A69121"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139</w:t>
            </w:r>
          </w:p>
        </w:tc>
        <w:tc>
          <w:tcPr>
            <w:tcW w:w="1500" w:type="dxa"/>
            <w:tcBorders>
              <w:top w:val="single" w:sz="12" w:space="0" w:color="auto"/>
            </w:tcBorders>
          </w:tcPr>
          <w:p w14:paraId="2F1A81E5"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77</w:t>
            </w:r>
          </w:p>
        </w:tc>
        <w:tc>
          <w:tcPr>
            <w:tcW w:w="1501" w:type="dxa"/>
            <w:tcBorders>
              <w:top w:val="single" w:sz="12" w:space="0" w:color="auto"/>
            </w:tcBorders>
          </w:tcPr>
          <w:p w14:paraId="26F5FF0A"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59</w:t>
            </w:r>
          </w:p>
        </w:tc>
        <w:tc>
          <w:tcPr>
            <w:tcW w:w="1501" w:type="dxa"/>
            <w:tcBorders>
              <w:top w:val="single" w:sz="12" w:space="0" w:color="auto"/>
              <w:right w:val="single" w:sz="12" w:space="0" w:color="auto"/>
            </w:tcBorders>
          </w:tcPr>
          <w:p w14:paraId="4645FC19"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275</w:t>
            </w:r>
          </w:p>
        </w:tc>
      </w:tr>
      <w:tr w:rsidR="008F293E" w:rsidRPr="008F293E" w14:paraId="5CC8D9B7" w14:textId="77777777" w:rsidTr="005D5814">
        <w:trPr>
          <w:trHeight w:val="399"/>
        </w:trPr>
        <w:tc>
          <w:tcPr>
            <w:tcW w:w="1500" w:type="dxa"/>
            <w:tcBorders>
              <w:left w:val="single" w:sz="12" w:space="0" w:color="auto"/>
            </w:tcBorders>
          </w:tcPr>
          <w:p w14:paraId="42140B6D"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10</w:t>
            </w:r>
          </w:p>
        </w:tc>
        <w:tc>
          <w:tcPr>
            <w:tcW w:w="1500" w:type="dxa"/>
          </w:tcPr>
          <w:p w14:paraId="160720F4"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3</w:t>
            </w:r>
          </w:p>
        </w:tc>
        <w:tc>
          <w:tcPr>
            <w:tcW w:w="1500" w:type="dxa"/>
          </w:tcPr>
          <w:p w14:paraId="2A87E7A4"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w:t>
            </w:r>
          </w:p>
        </w:tc>
        <w:tc>
          <w:tcPr>
            <w:tcW w:w="1501" w:type="dxa"/>
          </w:tcPr>
          <w:p w14:paraId="3ACE3E7E"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18</w:t>
            </w:r>
          </w:p>
        </w:tc>
        <w:tc>
          <w:tcPr>
            <w:tcW w:w="1501" w:type="dxa"/>
            <w:tcBorders>
              <w:right w:val="single" w:sz="12" w:space="0" w:color="auto"/>
            </w:tcBorders>
          </w:tcPr>
          <w:p w14:paraId="15403F4B"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21</w:t>
            </w:r>
          </w:p>
        </w:tc>
      </w:tr>
      <w:tr w:rsidR="008F293E" w:rsidRPr="008F293E" w14:paraId="490F11D1" w14:textId="77777777" w:rsidTr="005D5814">
        <w:trPr>
          <w:trHeight w:val="399"/>
        </w:trPr>
        <w:tc>
          <w:tcPr>
            <w:tcW w:w="1500" w:type="dxa"/>
            <w:tcBorders>
              <w:left w:val="single" w:sz="12" w:space="0" w:color="auto"/>
              <w:bottom w:val="double" w:sz="4" w:space="0" w:color="auto"/>
            </w:tcBorders>
          </w:tcPr>
          <w:p w14:paraId="20552789"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14</w:t>
            </w:r>
          </w:p>
        </w:tc>
        <w:tc>
          <w:tcPr>
            <w:tcW w:w="1500" w:type="dxa"/>
            <w:tcBorders>
              <w:bottom w:val="double" w:sz="4" w:space="0" w:color="auto"/>
            </w:tcBorders>
          </w:tcPr>
          <w:p w14:paraId="7DDA7561"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12</w:t>
            </w:r>
          </w:p>
        </w:tc>
        <w:tc>
          <w:tcPr>
            <w:tcW w:w="1500" w:type="dxa"/>
            <w:tcBorders>
              <w:bottom w:val="double" w:sz="4" w:space="0" w:color="auto"/>
            </w:tcBorders>
          </w:tcPr>
          <w:p w14:paraId="40D5F66F"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w:t>
            </w:r>
          </w:p>
        </w:tc>
        <w:tc>
          <w:tcPr>
            <w:tcW w:w="1501" w:type="dxa"/>
            <w:tcBorders>
              <w:bottom w:val="double" w:sz="4" w:space="0" w:color="auto"/>
            </w:tcBorders>
          </w:tcPr>
          <w:p w14:paraId="6B5BE540"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28</w:t>
            </w:r>
          </w:p>
        </w:tc>
        <w:tc>
          <w:tcPr>
            <w:tcW w:w="1501" w:type="dxa"/>
            <w:tcBorders>
              <w:bottom w:val="double" w:sz="4" w:space="0" w:color="auto"/>
              <w:right w:val="single" w:sz="12" w:space="0" w:color="auto"/>
            </w:tcBorders>
          </w:tcPr>
          <w:p w14:paraId="3F76BBCA"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40</w:t>
            </w:r>
          </w:p>
        </w:tc>
      </w:tr>
      <w:tr w:rsidR="008F293E" w:rsidRPr="008F293E" w14:paraId="6D5AC339" w14:textId="77777777" w:rsidTr="005D5814">
        <w:trPr>
          <w:trHeight w:val="386"/>
        </w:trPr>
        <w:tc>
          <w:tcPr>
            <w:tcW w:w="1500" w:type="dxa"/>
            <w:tcBorders>
              <w:top w:val="double" w:sz="4" w:space="0" w:color="auto"/>
              <w:left w:val="single" w:sz="12" w:space="0" w:color="auto"/>
              <w:bottom w:val="single" w:sz="12" w:space="0" w:color="auto"/>
            </w:tcBorders>
          </w:tcPr>
          <w:p w14:paraId="622B6C2B"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hint="eastAsia"/>
                <w:sz w:val="24"/>
                <w:szCs w:val="24"/>
              </w:rPr>
              <w:t>計</w:t>
            </w:r>
          </w:p>
        </w:tc>
        <w:tc>
          <w:tcPr>
            <w:tcW w:w="1500" w:type="dxa"/>
            <w:tcBorders>
              <w:top w:val="double" w:sz="4" w:space="0" w:color="auto"/>
              <w:bottom w:val="single" w:sz="12" w:space="0" w:color="auto"/>
            </w:tcBorders>
          </w:tcPr>
          <w:p w14:paraId="36E1A761"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154</w:t>
            </w:r>
          </w:p>
        </w:tc>
        <w:tc>
          <w:tcPr>
            <w:tcW w:w="1500" w:type="dxa"/>
            <w:tcBorders>
              <w:top w:val="double" w:sz="4" w:space="0" w:color="auto"/>
              <w:bottom w:val="single" w:sz="12" w:space="0" w:color="auto"/>
            </w:tcBorders>
          </w:tcPr>
          <w:p w14:paraId="09DF1473"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77</w:t>
            </w:r>
          </w:p>
        </w:tc>
        <w:tc>
          <w:tcPr>
            <w:tcW w:w="1501" w:type="dxa"/>
            <w:tcBorders>
              <w:top w:val="double" w:sz="4" w:space="0" w:color="auto"/>
              <w:bottom w:val="single" w:sz="12" w:space="0" w:color="auto"/>
            </w:tcBorders>
          </w:tcPr>
          <w:p w14:paraId="4E203BF2"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105</w:t>
            </w:r>
          </w:p>
        </w:tc>
        <w:tc>
          <w:tcPr>
            <w:tcW w:w="1501" w:type="dxa"/>
            <w:tcBorders>
              <w:top w:val="double" w:sz="4" w:space="0" w:color="auto"/>
              <w:bottom w:val="single" w:sz="12" w:space="0" w:color="auto"/>
              <w:right w:val="single" w:sz="12" w:space="0" w:color="auto"/>
            </w:tcBorders>
          </w:tcPr>
          <w:p w14:paraId="45A88749"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336</w:t>
            </w:r>
          </w:p>
        </w:tc>
      </w:tr>
    </w:tbl>
    <w:p w14:paraId="4E005B64"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p>
    <w:tbl>
      <w:tblPr>
        <w:tblStyle w:val="a8"/>
        <w:tblW w:w="0" w:type="auto"/>
        <w:tblLook w:val="04A0" w:firstRow="1" w:lastRow="0" w:firstColumn="1" w:lastColumn="0" w:noHBand="0" w:noVBand="1"/>
      </w:tblPr>
      <w:tblGrid>
        <w:gridCol w:w="1668"/>
        <w:gridCol w:w="1559"/>
      </w:tblGrid>
      <w:tr w:rsidR="008F293E" w:rsidRPr="008F293E" w14:paraId="28C8EBA9" w14:textId="77777777" w:rsidTr="005D5814">
        <w:tc>
          <w:tcPr>
            <w:tcW w:w="1668" w:type="dxa"/>
            <w:tcBorders>
              <w:top w:val="single" w:sz="12" w:space="0" w:color="auto"/>
              <w:left w:val="single" w:sz="12" w:space="0" w:color="auto"/>
              <w:bottom w:val="single" w:sz="12" w:space="0" w:color="auto"/>
            </w:tcBorders>
          </w:tcPr>
          <w:p w14:paraId="7EBEE490"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hint="eastAsia"/>
                <w:sz w:val="24"/>
                <w:szCs w:val="24"/>
              </w:rPr>
              <w:t>地域</w:t>
            </w:r>
          </w:p>
        </w:tc>
        <w:tc>
          <w:tcPr>
            <w:tcW w:w="1559" w:type="dxa"/>
            <w:tcBorders>
              <w:top w:val="single" w:sz="12" w:space="0" w:color="auto"/>
              <w:bottom w:val="single" w:sz="12" w:space="0" w:color="auto"/>
              <w:right w:val="single" w:sz="12" w:space="0" w:color="auto"/>
            </w:tcBorders>
          </w:tcPr>
          <w:p w14:paraId="7C537553"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QSO</w:t>
            </w:r>
            <w:r w:rsidRPr="008F293E">
              <w:rPr>
                <w:rFonts w:ascii="ＭＳ Ｐゴシック" w:eastAsia="ＭＳ Ｐゴシック" w:hAnsi="ＭＳ Ｐゴシック" w:hint="eastAsia"/>
                <w:sz w:val="24"/>
                <w:szCs w:val="24"/>
              </w:rPr>
              <w:t>数</w:t>
            </w:r>
          </w:p>
        </w:tc>
      </w:tr>
      <w:tr w:rsidR="008F293E" w:rsidRPr="008F293E" w14:paraId="4448A4DC" w14:textId="77777777" w:rsidTr="005D5814">
        <w:tc>
          <w:tcPr>
            <w:tcW w:w="1668" w:type="dxa"/>
            <w:tcBorders>
              <w:top w:val="single" w:sz="12" w:space="0" w:color="auto"/>
              <w:left w:val="single" w:sz="12" w:space="0" w:color="auto"/>
            </w:tcBorders>
          </w:tcPr>
          <w:p w14:paraId="3F058BA2"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AS(JA)</w:t>
            </w:r>
          </w:p>
        </w:tc>
        <w:tc>
          <w:tcPr>
            <w:tcW w:w="1559" w:type="dxa"/>
            <w:tcBorders>
              <w:top w:val="single" w:sz="12" w:space="0" w:color="auto"/>
              <w:right w:val="single" w:sz="12" w:space="0" w:color="auto"/>
            </w:tcBorders>
          </w:tcPr>
          <w:p w14:paraId="52CAAC81"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298</w:t>
            </w:r>
          </w:p>
        </w:tc>
      </w:tr>
      <w:tr w:rsidR="008F293E" w:rsidRPr="008F293E" w14:paraId="1210C14E" w14:textId="77777777" w:rsidTr="005D5814">
        <w:tc>
          <w:tcPr>
            <w:tcW w:w="1668" w:type="dxa"/>
            <w:tcBorders>
              <w:left w:val="single" w:sz="12" w:space="0" w:color="auto"/>
            </w:tcBorders>
          </w:tcPr>
          <w:p w14:paraId="31E95727"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AS(JA</w:t>
            </w:r>
            <w:r w:rsidRPr="008F293E">
              <w:rPr>
                <w:rFonts w:ascii="ＭＳ Ｐゴシック" w:eastAsia="ＭＳ Ｐゴシック" w:hAnsi="ＭＳ Ｐゴシック" w:hint="eastAsia"/>
                <w:sz w:val="24"/>
                <w:szCs w:val="24"/>
              </w:rPr>
              <w:t>以外</w:t>
            </w:r>
            <w:r w:rsidRPr="008F293E">
              <w:rPr>
                <w:rFonts w:ascii="ＭＳ Ｐゴシック" w:eastAsia="ＭＳ Ｐゴシック" w:hAnsi="ＭＳ Ｐゴシック"/>
                <w:sz w:val="24"/>
                <w:szCs w:val="24"/>
              </w:rPr>
              <w:t>)</w:t>
            </w:r>
          </w:p>
        </w:tc>
        <w:tc>
          <w:tcPr>
            <w:tcW w:w="1559" w:type="dxa"/>
            <w:tcBorders>
              <w:right w:val="single" w:sz="12" w:space="0" w:color="auto"/>
            </w:tcBorders>
          </w:tcPr>
          <w:p w14:paraId="5FC134BB"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22</w:t>
            </w:r>
          </w:p>
        </w:tc>
      </w:tr>
      <w:tr w:rsidR="008F293E" w:rsidRPr="008F293E" w14:paraId="00CF67C8" w14:textId="77777777" w:rsidTr="005D5814">
        <w:tc>
          <w:tcPr>
            <w:tcW w:w="1668" w:type="dxa"/>
            <w:tcBorders>
              <w:left w:val="single" w:sz="12" w:space="0" w:color="auto"/>
            </w:tcBorders>
          </w:tcPr>
          <w:p w14:paraId="27D478DF"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NA</w:t>
            </w:r>
          </w:p>
        </w:tc>
        <w:tc>
          <w:tcPr>
            <w:tcW w:w="1559" w:type="dxa"/>
            <w:tcBorders>
              <w:right w:val="single" w:sz="12" w:space="0" w:color="auto"/>
            </w:tcBorders>
          </w:tcPr>
          <w:p w14:paraId="1D2DCAF2"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6</w:t>
            </w:r>
          </w:p>
        </w:tc>
      </w:tr>
      <w:tr w:rsidR="008F293E" w:rsidRPr="008F293E" w14:paraId="2EB84CFD" w14:textId="77777777" w:rsidTr="005D5814">
        <w:tc>
          <w:tcPr>
            <w:tcW w:w="1668" w:type="dxa"/>
            <w:tcBorders>
              <w:left w:val="single" w:sz="12" w:space="0" w:color="auto"/>
            </w:tcBorders>
          </w:tcPr>
          <w:p w14:paraId="2FCD0A2C"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SA</w:t>
            </w:r>
          </w:p>
        </w:tc>
        <w:tc>
          <w:tcPr>
            <w:tcW w:w="1559" w:type="dxa"/>
            <w:tcBorders>
              <w:right w:val="single" w:sz="12" w:space="0" w:color="auto"/>
            </w:tcBorders>
          </w:tcPr>
          <w:p w14:paraId="680BFB65"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3</w:t>
            </w:r>
          </w:p>
        </w:tc>
      </w:tr>
      <w:tr w:rsidR="008F293E" w:rsidRPr="008F293E" w14:paraId="2C5702EC" w14:textId="77777777" w:rsidTr="005D5814">
        <w:tc>
          <w:tcPr>
            <w:tcW w:w="1668" w:type="dxa"/>
            <w:tcBorders>
              <w:left w:val="single" w:sz="12" w:space="0" w:color="auto"/>
              <w:bottom w:val="double" w:sz="4" w:space="0" w:color="auto"/>
            </w:tcBorders>
          </w:tcPr>
          <w:p w14:paraId="6F6E484B"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OC</w:t>
            </w:r>
          </w:p>
        </w:tc>
        <w:tc>
          <w:tcPr>
            <w:tcW w:w="1559" w:type="dxa"/>
            <w:tcBorders>
              <w:bottom w:val="double" w:sz="4" w:space="0" w:color="auto"/>
              <w:right w:val="single" w:sz="12" w:space="0" w:color="auto"/>
            </w:tcBorders>
          </w:tcPr>
          <w:p w14:paraId="74D862E6"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7</w:t>
            </w:r>
          </w:p>
        </w:tc>
      </w:tr>
      <w:tr w:rsidR="008F293E" w:rsidRPr="008F293E" w14:paraId="55E68622" w14:textId="77777777" w:rsidTr="005D5814">
        <w:tc>
          <w:tcPr>
            <w:tcW w:w="1668" w:type="dxa"/>
            <w:tcBorders>
              <w:top w:val="double" w:sz="4" w:space="0" w:color="auto"/>
              <w:left w:val="single" w:sz="12" w:space="0" w:color="auto"/>
              <w:bottom w:val="single" w:sz="12" w:space="0" w:color="auto"/>
            </w:tcBorders>
          </w:tcPr>
          <w:p w14:paraId="2117EAD5"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hint="eastAsia"/>
                <w:sz w:val="24"/>
                <w:szCs w:val="24"/>
              </w:rPr>
              <w:t>計</w:t>
            </w:r>
          </w:p>
        </w:tc>
        <w:tc>
          <w:tcPr>
            <w:tcW w:w="1559" w:type="dxa"/>
            <w:tcBorders>
              <w:top w:val="double" w:sz="4" w:space="0" w:color="auto"/>
              <w:bottom w:val="single" w:sz="12" w:space="0" w:color="auto"/>
              <w:right w:val="single" w:sz="12" w:space="0" w:color="auto"/>
            </w:tcBorders>
          </w:tcPr>
          <w:p w14:paraId="2D98B1B7" w14:textId="77777777" w:rsidR="008F293E" w:rsidRPr="008F293E" w:rsidRDefault="008F293E" w:rsidP="008F293E">
            <w:pPr>
              <w:jc w:val="center"/>
              <w:rPr>
                <w:rFonts w:ascii="ＭＳ Ｐゴシック" w:eastAsia="ＭＳ Ｐゴシック" w:hAnsi="ＭＳ Ｐゴシック"/>
                <w:sz w:val="24"/>
                <w:szCs w:val="24"/>
              </w:rPr>
            </w:pPr>
            <w:r w:rsidRPr="008F293E">
              <w:rPr>
                <w:rFonts w:ascii="ＭＳ Ｐゴシック" w:eastAsia="ＭＳ Ｐゴシック" w:hAnsi="ＭＳ Ｐゴシック"/>
                <w:sz w:val="24"/>
                <w:szCs w:val="24"/>
              </w:rPr>
              <w:t>336</w:t>
            </w:r>
          </w:p>
        </w:tc>
      </w:tr>
    </w:tbl>
    <w:p w14:paraId="07B4993A"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p>
    <w:p w14:paraId="3666F580"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【撤収】</w:t>
      </w:r>
    </w:p>
    <w:p w14:paraId="26E50884"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4</w:t>
      </w:r>
      <w:r w:rsidRPr="008F293E">
        <w:rPr>
          <w:rFonts w:ascii="ＭＳ Ｐゴシック" w:eastAsia="ＭＳ Ｐゴシック" w:hAnsi="ＭＳ Ｐゴシック" w:cs="Times New Roman" w:hint="eastAsia"/>
          <w:sz w:val="24"/>
          <w:szCs w:val="24"/>
        </w:rPr>
        <w:t>月</w:t>
      </w:r>
      <w:r w:rsidRPr="008F293E">
        <w:rPr>
          <w:rFonts w:ascii="ＭＳ Ｐゴシック" w:eastAsia="ＭＳ Ｐゴシック" w:hAnsi="ＭＳ Ｐゴシック" w:cs="Times New Roman"/>
          <w:sz w:val="24"/>
          <w:szCs w:val="24"/>
        </w:rPr>
        <w:t>18</w:t>
      </w:r>
      <w:r w:rsidRPr="008F293E">
        <w:rPr>
          <w:rFonts w:ascii="ＭＳ Ｐゴシック" w:eastAsia="ＭＳ Ｐゴシック" w:hAnsi="ＭＳ Ｐゴシック" w:cs="Times New Roman" w:hint="eastAsia"/>
          <w:sz w:val="24"/>
          <w:szCs w:val="24"/>
        </w:rPr>
        <w:t>日（日）　午前</w:t>
      </w:r>
      <w:r w:rsidRPr="008F293E">
        <w:rPr>
          <w:rFonts w:ascii="ＭＳ Ｐゴシック" w:eastAsia="ＭＳ Ｐゴシック" w:hAnsi="ＭＳ Ｐゴシック" w:cs="Times New Roman"/>
          <w:sz w:val="24"/>
          <w:szCs w:val="24"/>
        </w:rPr>
        <w:t>11</w:t>
      </w:r>
      <w:r w:rsidRPr="008F293E">
        <w:rPr>
          <w:rFonts w:ascii="ＭＳ Ｐゴシック" w:eastAsia="ＭＳ Ｐゴシック" w:hAnsi="ＭＳ Ｐゴシック" w:cs="Times New Roman" w:hint="eastAsia"/>
          <w:sz w:val="24"/>
          <w:szCs w:val="24"/>
        </w:rPr>
        <w:t>時に</w:t>
      </w:r>
      <w:r w:rsidRPr="008F293E">
        <w:rPr>
          <w:rFonts w:ascii="ＭＳ Ｐゴシック" w:eastAsia="ＭＳ Ｐゴシック" w:hAnsi="ＭＳ Ｐゴシック" w:cs="Times New Roman"/>
          <w:sz w:val="24"/>
          <w:szCs w:val="24"/>
        </w:rPr>
        <w:t>QRT</w:t>
      </w:r>
      <w:r w:rsidRPr="008F293E">
        <w:rPr>
          <w:rFonts w:ascii="ＭＳ Ｐゴシック" w:eastAsia="ＭＳ Ｐゴシック" w:hAnsi="ＭＳ Ｐゴシック" w:cs="Times New Roman" w:hint="eastAsia"/>
          <w:sz w:val="24"/>
          <w:szCs w:val="24"/>
        </w:rPr>
        <w:t>してアンテナの撤収を始めました。</w:t>
      </w:r>
      <w:r w:rsidRPr="008F293E">
        <w:rPr>
          <w:rFonts w:ascii="ＭＳ Ｐゴシック" w:eastAsia="ＭＳ Ｐゴシック" w:hAnsi="ＭＳ Ｐゴシック" w:cs="Times New Roman"/>
          <w:sz w:val="24"/>
          <w:szCs w:val="24"/>
        </w:rPr>
        <w:t>12</w:t>
      </w:r>
      <w:r w:rsidRPr="008F293E">
        <w:rPr>
          <w:rFonts w:ascii="ＭＳ Ｐゴシック" w:eastAsia="ＭＳ Ｐゴシック" w:hAnsi="ＭＳ Ｐゴシック" w:cs="Times New Roman" w:hint="eastAsia"/>
          <w:sz w:val="24"/>
          <w:szCs w:val="24"/>
        </w:rPr>
        <w:t>時半には荷造りを終え、鍵等を受付に返し港へ向かいました。出航までの間は防波堤で釣りをしている人をボーﾂと見ていました。午後</w:t>
      </w:r>
      <w:r w:rsidRPr="008F293E">
        <w:rPr>
          <w:rFonts w:ascii="ＭＳ Ｐゴシック" w:eastAsia="ＭＳ Ｐゴシック" w:hAnsi="ＭＳ Ｐゴシック" w:cs="Times New Roman"/>
          <w:sz w:val="24"/>
          <w:szCs w:val="24"/>
        </w:rPr>
        <w:t>1</w:t>
      </w:r>
      <w:r w:rsidRPr="008F293E">
        <w:rPr>
          <w:rFonts w:ascii="ＭＳ Ｐゴシック" w:eastAsia="ＭＳ Ｐゴシック" w:hAnsi="ＭＳ Ｐゴシック" w:cs="Times New Roman" w:hint="eastAsia"/>
          <w:sz w:val="24"/>
          <w:szCs w:val="24"/>
        </w:rPr>
        <w:t>時</w:t>
      </w:r>
      <w:r w:rsidRPr="008F293E">
        <w:rPr>
          <w:rFonts w:ascii="ＭＳ Ｐゴシック" w:eastAsia="ＭＳ Ｐゴシック" w:hAnsi="ＭＳ Ｐゴシック" w:cs="Times New Roman"/>
          <w:sz w:val="24"/>
          <w:szCs w:val="24"/>
        </w:rPr>
        <w:t>20</w:t>
      </w:r>
      <w:r w:rsidRPr="008F293E">
        <w:rPr>
          <w:rFonts w:ascii="ＭＳ Ｐゴシック" w:eastAsia="ＭＳ Ｐゴシック" w:hAnsi="ＭＳ Ｐゴシック" w:cs="Times New Roman" w:hint="eastAsia"/>
          <w:sz w:val="24"/>
          <w:szCs w:val="24"/>
        </w:rPr>
        <w:t>分発のフェリーの乗客</w:t>
      </w:r>
      <w:r w:rsidRPr="008F293E">
        <w:rPr>
          <w:rFonts w:ascii="ＭＳ Ｐゴシック" w:eastAsia="ＭＳ Ｐゴシック" w:hAnsi="ＭＳ Ｐゴシック" w:cs="Times New Roman"/>
          <w:sz w:val="24"/>
          <w:szCs w:val="24"/>
        </w:rPr>
        <w:t>20</w:t>
      </w:r>
      <w:r w:rsidRPr="008F293E">
        <w:rPr>
          <w:rFonts w:ascii="ＭＳ Ｐゴシック" w:eastAsia="ＭＳ Ｐゴシック" w:hAnsi="ＭＳ Ｐゴシック" w:cs="Times New Roman" w:hint="eastAsia"/>
          <w:sz w:val="24"/>
          <w:szCs w:val="24"/>
        </w:rPr>
        <w:t>人ほどは皆船室で間隔を空けて座っていました。出航後約</w:t>
      </w:r>
      <w:r w:rsidRPr="008F293E">
        <w:rPr>
          <w:rFonts w:ascii="ＭＳ Ｐゴシック" w:eastAsia="ＭＳ Ｐゴシック" w:hAnsi="ＭＳ Ｐゴシック" w:cs="Times New Roman"/>
          <w:sz w:val="24"/>
          <w:szCs w:val="24"/>
        </w:rPr>
        <w:t>45</w:t>
      </w:r>
      <w:r w:rsidRPr="008F293E">
        <w:rPr>
          <w:rFonts w:ascii="ＭＳ Ｐゴシック" w:eastAsia="ＭＳ Ｐゴシック" w:hAnsi="ＭＳ Ｐゴシック" w:cs="Times New Roman" w:hint="eastAsia"/>
          <w:sz w:val="24"/>
          <w:szCs w:val="24"/>
        </w:rPr>
        <w:t>分で徳山港に着き途中道の駅で休憩後、午後</w:t>
      </w:r>
      <w:r w:rsidRPr="008F293E">
        <w:rPr>
          <w:rFonts w:ascii="ＭＳ Ｐゴシック" w:eastAsia="ＭＳ Ｐゴシック" w:hAnsi="ＭＳ Ｐゴシック" w:cs="Times New Roman"/>
          <w:sz w:val="24"/>
          <w:szCs w:val="24"/>
        </w:rPr>
        <w:t>4</w:t>
      </w:r>
      <w:r w:rsidRPr="008F293E">
        <w:rPr>
          <w:rFonts w:ascii="ＭＳ Ｐゴシック" w:eastAsia="ＭＳ Ｐゴシック" w:hAnsi="ＭＳ Ｐゴシック" w:cs="Times New Roman" w:hint="eastAsia"/>
          <w:sz w:val="24"/>
          <w:szCs w:val="24"/>
        </w:rPr>
        <w:t>時には無事山口の家へ着きました。</w:t>
      </w:r>
    </w:p>
    <w:p w14:paraId="3B8481B3"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w:t>
      </w:r>
      <w:r w:rsidRPr="008F293E">
        <w:rPr>
          <w:rFonts w:ascii="ＭＳ Ｐゴシック" w:eastAsia="ＭＳ Ｐゴシック" w:hAnsi="ＭＳ Ｐゴシック" w:cs="Times New Roman"/>
          <w:sz w:val="24"/>
          <w:szCs w:val="24"/>
        </w:rPr>
        <w:t>Club Log</w:t>
      </w:r>
      <w:r w:rsidRPr="008F293E">
        <w:rPr>
          <w:rFonts w:ascii="ＭＳ Ｐゴシック" w:eastAsia="ＭＳ Ｐゴシック" w:hAnsi="ＭＳ Ｐゴシック" w:cs="Times New Roman" w:hint="eastAsia"/>
          <w:sz w:val="24"/>
          <w:szCs w:val="24"/>
        </w:rPr>
        <w:t>にデータアップロード】</w:t>
      </w:r>
    </w:p>
    <w:p w14:paraId="65709062"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QSL</w:t>
      </w:r>
      <w:r w:rsidRPr="008F293E">
        <w:rPr>
          <w:rFonts w:ascii="ＭＳ Ｐゴシック" w:eastAsia="ＭＳ Ｐゴシック" w:hAnsi="ＭＳ Ｐゴシック" w:cs="Times New Roman" w:hint="eastAsia"/>
          <w:sz w:val="24"/>
          <w:szCs w:val="24"/>
        </w:rPr>
        <w:t>カードは</w:t>
      </w:r>
      <w:r w:rsidRPr="008F293E">
        <w:rPr>
          <w:rFonts w:ascii="ＭＳ Ｐゴシック" w:eastAsia="ＭＳ Ｐゴシック" w:hAnsi="ＭＳ Ｐゴシック" w:cs="Times New Roman"/>
          <w:sz w:val="24"/>
          <w:szCs w:val="24"/>
        </w:rPr>
        <w:t>JARL</w:t>
      </w:r>
      <w:r w:rsidRPr="008F293E">
        <w:rPr>
          <w:rFonts w:ascii="ＭＳ Ｐゴシック" w:eastAsia="ＭＳ Ｐゴシック" w:hAnsi="ＭＳ Ｐゴシック" w:cs="Times New Roman" w:hint="eastAsia"/>
          <w:sz w:val="24"/>
          <w:szCs w:val="24"/>
        </w:rPr>
        <w:t>に送ります。</w:t>
      </w:r>
    </w:p>
    <w:p w14:paraId="2A5FF012"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また、</w:t>
      </w:r>
      <w:r w:rsidRPr="008F293E">
        <w:rPr>
          <w:rFonts w:ascii="ＭＳ Ｐゴシック" w:eastAsia="ＭＳ Ｐゴシック" w:hAnsi="ＭＳ Ｐゴシック" w:cs="Times New Roman"/>
          <w:sz w:val="24"/>
          <w:szCs w:val="24"/>
        </w:rPr>
        <w:t>Club Log</w:t>
      </w:r>
      <w:r w:rsidRPr="008F293E">
        <w:rPr>
          <w:rFonts w:ascii="ＭＳ Ｐゴシック" w:eastAsia="ＭＳ Ｐゴシック" w:hAnsi="ＭＳ Ｐゴシック" w:cs="Times New Roman" w:hint="eastAsia"/>
          <w:sz w:val="24"/>
          <w:szCs w:val="24"/>
        </w:rPr>
        <w:t>に</w:t>
      </w:r>
      <w:r w:rsidRPr="008F293E">
        <w:rPr>
          <w:rFonts w:ascii="ＭＳ Ｐゴシック" w:eastAsia="ＭＳ Ｐゴシック" w:hAnsi="ＭＳ Ｐゴシック" w:cs="Times New Roman"/>
          <w:sz w:val="24"/>
          <w:szCs w:val="24"/>
        </w:rPr>
        <w:t>QSO</w:t>
      </w:r>
      <w:r w:rsidRPr="008F293E">
        <w:rPr>
          <w:rFonts w:ascii="ＭＳ Ｐゴシック" w:eastAsia="ＭＳ Ｐゴシック" w:hAnsi="ＭＳ Ｐゴシック" w:cs="Times New Roman" w:hint="eastAsia"/>
          <w:sz w:val="24"/>
          <w:szCs w:val="24"/>
        </w:rPr>
        <w:t>データをアップロードしました。約</w:t>
      </w:r>
      <w:r w:rsidRPr="008F293E">
        <w:rPr>
          <w:rFonts w:ascii="ＭＳ Ｐゴシック" w:eastAsia="ＭＳ Ｐゴシック" w:hAnsi="ＭＳ Ｐゴシック" w:cs="Times New Roman"/>
          <w:sz w:val="24"/>
          <w:szCs w:val="24"/>
        </w:rPr>
        <w:t>1</w:t>
      </w:r>
      <w:r w:rsidRPr="008F293E">
        <w:rPr>
          <w:rFonts w:ascii="ＭＳ Ｐゴシック" w:eastAsia="ＭＳ Ｐゴシック" w:hAnsi="ＭＳ Ｐゴシック" w:cs="Times New Roman" w:hint="eastAsia"/>
          <w:sz w:val="24"/>
          <w:szCs w:val="24"/>
        </w:rPr>
        <w:t>か月後には</w:t>
      </w:r>
      <w:r w:rsidRPr="008F293E">
        <w:rPr>
          <w:rFonts w:ascii="ＭＳ Ｐゴシック" w:eastAsia="ＭＳ Ｐゴシック" w:hAnsi="ＭＳ Ｐゴシック" w:cs="Times New Roman"/>
          <w:sz w:val="24"/>
          <w:szCs w:val="24"/>
        </w:rPr>
        <w:t>IOTA</w:t>
      </w:r>
      <w:r w:rsidRPr="008F293E">
        <w:rPr>
          <w:rFonts w:ascii="ＭＳ Ｐゴシック" w:eastAsia="ＭＳ Ｐゴシック" w:hAnsi="ＭＳ Ｐゴシック" w:cs="Times New Roman" w:hint="eastAsia"/>
          <w:sz w:val="24"/>
          <w:szCs w:val="24"/>
        </w:rPr>
        <w:t>申請用の</w:t>
      </w:r>
      <w:r w:rsidRPr="008F293E">
        <w:rPr>
          <w:rFonts w:ascii="ＭＳ Ｐゴシック" w:eastAsia="ＭＳ Ｐゴシック" w:hAnsi="ＭＳ Ｐゴシック" w:cs="Times New Roman"/>
          <w:sz w:val="24"/>
          <w:szCs w:val="24"/>
        </w:rPr>
        <w:t>Club Log</w:t>
      </w:r>
      <w:r w:rsidRPr="008F293E">
        <w:rPr>
          <w:rFonts w:ascii="ＭＳ Ｐゴシック" w:eastAsia="ＭＳ Ｐゴシック" w:hAnsi="ＭＳ Ｐゴシック" w:cs="Times New Roman" w:hint="eastAsia"/>
          <w:sz w:val="24"/>
          <w:szCs w:val="24"/>
        </w:rPr>
        <w:t>マッチングが可能になると思います。</w:t>
      </w:r>
    </w:p>
    <w:p w14:paraId="3D89AEAB"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【聞こえていましたら是非コールしてください】</w:t>
      </w:r>
    </w:p>
    <w:p w14:paraId="65FE9E93"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疲れましたが、いい気分転換になりました。</w:t>
      </w:r>
    </w:p>
    <w:p w14:paraId="7416600A"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lastRenderedPageBreak/>
        <w:t>もしまた</w:t>
      </w:r>
      <w:r w:rsidRPr="008F293E">
        <w:rPr>
          <w:rFonts w:ascii="ＭＳ Ｐゴシック" w:eastAsia="ＭＳ Ｐゴシック" w:hAnsi="ＭＳ Ｐゴシック" w:cs="Times New Roman"/>
          <w:sz w:val="24"/>
          <w:szCs w:val="24"/>
        </w:rPr>
        <w:t>JA4GXS/4</w:t>
      </w:r>
      <w:r w:rsidRPr="008F293E">
        <w:rPr>
          <w:rFonts w:ascii="ＭＳ Ｐゴシック" w:eastAsia="ＭＳ Ｐゴシック" w:hAnsi="ＭＳ Ｐゴシック" w:cs="Times New Roman" w:hint="eastAsia"/>
          <w:sz w:val="24"/>
          <w:szCs w:val="24"/>
        </w:rPr>
        <w:t>が聞こえていましたら是非コールしてください。ひょっとすると見島からかも知れません。</w:t>
      </w:r>
    </w:p>
    <w:p w14:paraId="196F5C64"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※参考：</w:t>
      </w:r>
      <w:r w:rsidRPr="008F293E">
        <w:rPr>
          <w:rFonts w:ascii="ＭＳ Ｐゴシック" w:eastAsia="ＭＳ Ｐゴシック" w:hAnsi="ＭＳ Ｐゴシック" w:cs="Times New Roman"/>
          <w:sz w:val="24"/>
          <w:szCs w:val="24"/>
        </w:rPr>
        <w:t>IOTA:AS-117</w:t>
      </w:r>
      <w:r w:rsidRPr="008F293E">
        <w:rPr>
          <w:rFonts w:ascii="ＭＳ Ｐゴシック" w:eastAsia="ＭＳ Ｐゴシック" w:hAnsi="ＭＳ Ｐゴシック" w:cs="Times New Roman" w:hint="eastAsia"/>
          <w:sz w:val="24"/>
          <w:szCs w:val="24"/>
        </w:rPr>
        <w:t>見島（みしま）：山口県萩市の萩港から北に</w:t>
      </w:r>
      <w:r w:rsidRPr="008F293E">
        <w:rPr>
          <w:rFonts w:ascii="ＭＳ Ｐゴシック" w:eastAsia="ＭＳ Ｐゴシック" w:hAnsi="ＭＳ Ｐゴシック" w:cs="Times New Roman"/>
          <w:sz w:val="24"/>
          <w:szCs w:val="24"/>
        </w:rPr>
        <w:t>42</w:t>
      </w:r>
      <w:r w:rsidRPr="008F293E">
        <w:rPr>
          <w:rFonts w:ascii="ＭＳ Ｐゴシック" w:eastAsia="ＭＳ Ｐゴシック" w:hAnsi="ＭＳ Ｐゴシック" w:cs="Times New Roman" w:hint="eastAsia"/>
          <w:sz w:val="24"/>
          <w:szCs w:val="24"/>
        </w:rPr>
        <w:t>キロ、日本海にある国境の離島。</w:t>
      </w:r>
    </w:p>
    <w:p w14:paraId="60382C70" w14:textId="77777777" w:rsidR="008F293E" w:rsidRPr="008F293E" w:rsidRDefault="008F293E" w:rsidP="008F293E">
      <w:pPr>
        <w:ind w:firstLineChars="168" w:firstLine="40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萩港からは高速船で</w:t>
      </w:r>
      <w:r w:rsidRPr="008F293E">
        <w:rPr>
          <w:rFonts w:ascii="ＭＳ Ｐゴシック" w:eastAsia="ＭＳ Ｐゴシック" w:hAnsi="ＭＳ Ｐゴシック" w:cs="Times New Roman"/>
          <w:sz w:val="24"/>
          <w:szCs w:val="24"/>
        </w:rPr>
        <w:t>70</w:t>
      </w:r>
      <w:r w:rsidRPr="008F293E">
        <w:rPr>
          <w:rFonts w:ascii="ＭＳ Ｐゴシック" w:eastAsia="ＭＳ Ｐゴシック" w:hAnsi="ＭＳ Ｐゴシック" w:cs="Times New Roman" w:hint="eastAsia"/>
          <w:sz w:val="24"/>
          <w:szCs w:val="24"/>
        </w:rPr>
        <w:t>分。見島航路は冬の間は大陸からの北風が強く波の高い日が多いため、たびたび欠航になります。欠航にならなくても波の高い日が多いため船酔いになる覚悟が必要です。</w:t>
      </w:r>
    </w:p>
    <w:p w14:paraId="660DA2CC"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FB DX</w:t>
      </w:r>
    </w:p>
    <w:p w14:paraId="342B4B58"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 xml:space="preserve">７３　　　</w:t>
      </w:r>
      <w:r w:rsidRPr="008F293E">
        <w:rPr>
          <w:rFonts w:ascii="ＭＳ Ｐゴシック" w:eastAsia="ＭＳ Ｐゴシック" w:hAnsi="ＭＳ Ｐゴシック" w:cs="Times New Roman"/>
          <w:sz w:val="24"/>
          <w:szCs w:val="24"/>
        </w:rPr>
        <w:t>de JA4GXS/</w:t>
      </w:r>
      <w:r w:rsidRPr="008F293E">
        <w:rPr>
          <w:rFonts w:ascii="ＭＳ Ｐゴシック" w:eastAsia="ＭＳ Ｐゴシック" w:hAnsi="ＭＳ Ｐゴシック" w:cs="Times New Roman" w:hint="eastAsia"/>
          <w:sz w:val="24"/>
          <w:szCs w:val="24"/>
        </w:rPr>
        <w:t>佐々木</w:t>
      </w:r>
    </w:p>
    <w:p w14:paraId="7BF643A2"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p>
    <w:p w14:paraId="318DA7CC"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sz w:val="24"/>
          <w:szCs w:val="24"/>
        </w:rPr>
        <w:t>------------------------------------------------------------------------------------</w:t>
      </w:r>
    </w:p>
    <w:p w14:paraId="226B0006"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p>
    <w:p w14:paraId="7DECA185"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●大津島の港から『大津島ふれあいセンター』方向を望む</w:t>
      </w:r>
    </w:p>
    <w:p w14:paraId="79FD661F" w14:textId="77777777" w:rsidR="008F293E" w:rsidRPr="008F293E" w:rsidRDefault="008F293E" w:rsidP="008F293E">
      <w:pPr>
        <w:ind w:firstLineChars="118" w:firstLine="283"/>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中央下にある大きな緑色の屋根は小学校の体育館、その左にある白い屋根が『大津島ふれあいセンター』の管理棟、管理棟脇に宿泊棟がある。（この山の方向がヨーロッパ、松山の方向は反対側で海。）</w:t>
      </w:r>
    </w:p>
    <w:p w14:paraId="0943A861" w14:textId="463E6697" w:rsidR="008F293E" w:rsidRPr="008F293E" w:rsidRDefault="008F293E" w:rsidP="008F293E">
      <w:pPr>
        <w:rPr>
          <w:rFonts w:ascii="ＭＳ Ｐゴシック" w:eastAsia="ＭＳ Ｐゴシック" w:hAnsi="ＭＳ Ｐゴシック" w:cs="Times New Roman"/>
          <w:sz w:val="24"/>
          <w:szCs w:val="24"/>
        </w:rPr>
      </w:pPr>
      <w:r w:rsidRPr="008F293E">
        <w:rPr>
          <w:rFonts w:cs="Times New Roman"/>
          <w:noProof/>
        </w:rPr>
        <w:drawing>
          <wp:anchor distT="0" distB="0" distL="114300" distR="114300" simplePos="0" relativeHeight="251660288" behindDoc="0" locked="0" layoutInCell="1" allowOverlap="1" wp14:anchorId="3589E6AB" wp14:editId="3068F9A8">
            <wp:simplePos x="0" y="0"/>
            <wp:positionH relativeFrom="column">
              <wp:posOffset>-635</wp:posOffset>
            </wp:positionH>
            <wp:positionV relativeFrom="paragraph">
              <wp:posOffset>170815</wp:posOffset>
            </wp:positionV>
            <wp:extent cx="6638925" cy="4980305"/>
            <wp:effectExtent l="0" t="0" r="9525" b="0"/>
            <wp:wrapSquare wrapText="bothSides"/>
            <wp:docPr id="6" name="図 6" descr="屋外, 記号, 草,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外, 記号, 草, 水 が含まれている画像&#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498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F411F" w14:textId="77777777" w:rsidR="008F293E" w:rsidRPr="008F293E" w:rsidRDefault="008F293E" w:rsidP="008F293E">
      <w:pPr>
        <w:rPr>
          <w:rFonts w:ascii="ＭＳ Ｐゴシック" w:eastAsia="ＭＳ Ｐゴシック" w:hAnsi="ＭＳ Ｐゴシック" w:cs="Times New Roman"/>
          <w:sz w:val="24"/>
          <w:szCs w:val="24"/>
        </w:rPr>
      </w:pPr>
    </w:p>
    <w:p w14:paraId="0F91F85D" w14:textId="77777777" w:rsidR="008F293E" w:rsidRPr="008F293E" w:rsidRDefault="008F293E" w:rsidP="008F293E">
      <w:pPr>
        <w:rPr>
          <w:rFonts w:ascii="ＭＳ Ｐゴシック" w:eastAsia="ＭＳ Ｐゴシック" w:hAnsi="ＭＳ Ｐゴシック" w:cs="Times New Roman"/>
          <w:sz w:val="24"/>
          <w:szCs w:val="24"/>
        </w:rPr>
      </w:pPr>
    </w:p>
    <w:p w14:paraId="6DF1C0CE" w14:textId="77777777" w:rsidR="008F293E" w:rsidRPr="008F293E" w:rsidRDefault="008F293E" w:rsidP="008F293E">
      <w:pPr>
        <w:rPr>
          <w:rFonts w:ascii="ＭＳ Ｐゴシック" w:eastAsia="ＭＳ Ｐゴシック" w:hAnsi="ＭＳ Ｐゴシック" w:cs="Times New Roman"/>
          <w:sz w:val="24"/>
          <w:szCs w:val="24"/>
        </w:rPr>
      </w:pPr>
    </w:p>
    <w:p w14:paraId="6E7E8170" w14:textId="77777777" w:rsidR="008F293E" w:rsidRPr="008F293E" w:rsidRDefault="008F293E" w:rsidP="008F293E">
      <w:pPr>
        <w:rPr>
          <w:rFonts w:ascii="ＭＳ Ｐゴシック" w:eastAsia="ＭＳ Ｐゴシック" w:hAnsi="ＭＳ Ｐゴシック" w:cs="Times New Roman"/>
          <w:sz w:val="24"/>
          <w:szCs w:val="24"/>
        </w:rPr>
      </w:pPr>
    </w:p>
    <w:p w14:paraId="0638A764"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●アンテナ：　左が</w:t>
      </w:r>
      <w:r w:rsidRPr="008F293E">
        <w:rPr>
          <w:rFonts w:ascii="ＭＳ Ｐゴシック" w:eastAsia="ＭＳ Ｐゴシック" w:hAnsi="ＭＳ Ｐゴシック" w:cs="Times New Roman"/>
          <w:sz w:val="24"/>
          <w:szCs w:val="24"/>
        </w:rPr>
        <w:t>7</w:t>
      </w:r>
      <w:r w:rsidRPr="008F293E">
        <w:rPr>
          <w:rFonts w:ascii="ＭＳ Ｐゴシック" w:eastAsia="ＭＳ Ｐゴシック" w:hAnsi="ＭＳ Ｐゴシック" w:cs="Times New Roman" w:hint="eastAsia"/>
          <w:sz w:val="24"/>
          <w:szCs w:val="24"/>
        </w:rPr>
        <w:t>＆</w:t>
      </w:r>
      <w:r w:rsidRPr="008F293E">
        <w:rPr>
          <w:rFonts w:ascii="ＭＳ Ｐゴシック" w:eastAsia="ＭＳ Ｐゴシック" w:hAnsi="ＭＳ Ｐゴシック" w:cs="Times New Roman"/>
          <w:sz w:val="24"/>
          <w:szCs w:val="24"/>
        </w:rPr>
        <w:t>10MH</w:t>
      </w:r>
      <w:r w:rsidRPr="008F293E">
        <w:rPr>
          <w:rFonts w:ascii="ＭＳ Ｐゴシック" w:eastAsia="ＭＳ Ｐゴシック" w:hAnsi="ＭＳ Ｐゴシック" w:cs="Times New Roman" w:hint="eastAsia"/>
          <w:sz w:val="24"/>
          <w:szCs w:val="24"/>
        </w:rPr>
        <w:t xml:space="preserve">ｚ　</w:t>
      </w:r>
      <w:r w:rsidRPr="008F293E">
        <w:rPr>
          <w:rFonts w:ascii="ＭＳ Ｐゴシック" w:eastAsia="ＭＳ Ｐゴシック" w:hAnsi="ＭＳ Ｐゴシック" w:cs="Times New Roman"/>
          <w:sz w:val="24"/>
          <w:szCs w:val="24"/>
        </w:rPr>
        <w:t>GP</w:t>
      </w:r>
      <w:r w:rsidRPr="008F293E">
        <w:rPr>
          <w:rFonts w:ascii="ＭＳ Ｐゴシック" w:eastAsia="ＭＳ Ｐゴシック" w:hAnsi="ＭＳ Ｐゴシック" w:cs="Times New Roman" w:hint="eastAsia"/>
          <w:sz w:val="24"/>
          <w:szCs w:val="24"/>
        </w:rPr>
        <w:t>、右が</w:t>
      </w:r>
      <w:r w:rsidRPr="008F293E">
        <w:rPr>
          <w:rFonts w:ascii="ＭＳ Ｐゴシック" w:eastAsia="ＭＳ Ｐゴシック" w:hAnsi="ＭＳ Ｐゴシック" w:cs="Times New Roman"/>
          <w:sz w:val="24"/>
          <w:szCs w:val="24"/>
        </w:rPr>
        <w:t>14MH</w:t>
      </w:r>
      <w:r w:rsidRPr="008F293E">
        <w:rPr>
          <w:rFonts w:ascii="ＭＳ Ｐゴシック" w:eastAsia="ＭＳ Ｐゴシック" w:hAnsi="ＭＳ Ｐゴシック" w:cs="Times New Roman" w:hint="eastAsia"/>
          <w:sz w:val="24"/>
          <w:szCs w:val="24"/>
        </w:rPr>
        <w:t>ｚ垂直ツエップ</w:t>
      </w:r>
    </w:p>
    <w:p w14:paraId="467A6AFD"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給電部は、どちらも樹木よりも上になるようにした。</w:t>
      </w:r>
    </w:p>
    <w:p w14:paraId="61674692" w14:textId="77777777"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hint="eastAsia"/>
          <w:sz w:val="24"/>
          <w:szCs w:val="24"/>
        </w:rPr>
        <w:t>黒く見えるものは、縮まないようにするためのベルト。</w:t>
      </w:r>
    </w:p>
    <w:p w14:paraId="520B4700" w14:textId="1E3919B2" w:rsidR="008F293E" w:rsidRPr="008F293E" w:rsidRDefault="008F293E" w:rsidP="008F293E">
      <w:pPr>
        <w:rPr>
          <w:rFonts w:ascii="ＭＳ Ｐゴシック" w:eastAsia="ＭＳ Ｐゴシック" w:hAnsi="ＭＳ Ｐゴシック" w:cs="Times New Roman"/>
          <w:sz w:val="24"/>
          <w:szCs w:val="24"/>
        </w:rPr>
      </w:pPr>
      <w:r w:rsidRPr="008F293E">
        <w:rPr>
          <w:rFonts w:ascii="ＭＳ Ｐゴシック" w:eastAsia="ＭＳ Ｐゴシック" w:hAnsi="ＭＳ Ｐゴシック" w:cs="Times New Roman"/>
          <w:noProof/>
          <w:sz w:val="24"/>
          <w:szCs w:val="24"/>
        </w:rPr>
        <w:lastRenderedPageBreak/>
        <w:drawing>
          <wp:inline distT="0" distB="0" distL="0" distR="0" wp14:anchorId="0663033E" wp14:editId="261567BA">
            <wp:extent cx="4733925" cy="6305550"/>
            <wp:effectExtent l="0" t="0" r="9525" b="0"/>
            <wp:docPr id="5" name="図 5" descr="屋外, 草, 大きい,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屋外, 草, 大きい, フィールド が含まれている画像&#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6305550"/>
                    </a:xfrm>
                    <a:prstGeom prst="rect">
                      <a:avLst/>
                    </a:prstGeom>
                    <a:noFill/>
                    <a:ln>
                      <a:noFill/>
                    </a:ln>
                  </pic:spPr>
                </pic:pic>
              </a:graphicData>
            </a:graphic>
          </wp:inline>
        </w:drawing>
      </w:r>
    </w:p>
    <w:p w14:paraId="6C6EEEF8" w14:textId="76D29A00" w:rsidR="008F293E" w:rsidRDefault="008F293E"/>
    <w:p w14:paraId="086AE039" w14:textId="0728A5AE" w:rsidR="008F293E" w:rsidRDefault="008F293E"/>
    <w:p w14:paraId="69B53492" w14:textId="77777777" w:rsidR="008F293E" w:rsidRPr="00B87533" w:rsidRDefault="008F293E">
      <w:pPr>
        <w:rPr>
          <w:rFonts w:hint="eastAsia"/>
        </w:rPr>
      </w:pPr>
    </w:p>
    <w:sectPr w:rsidR="008F293E" w:rsidRPr="00B87533" w:rsidSect="001B1256">
      <w:pgSz w:w="11906" w:h="16838" w:code="9"/>
      <w:pgMar w:top="284" w:right="14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87533"/>
    <w:rsid w:val="00042638"/>
    <w:rsid w:val="00043D40"/>
    <w:rsid w:val="000442B8"/>
    <w:rsid w:val="000A2211"/>
    <w:rsid w:val="000A5BBD"/>
    <w:rsid w:val="000D234C"/>
    <w:rsid w:val="000E7962"/>
    <w:rsid w:val="0012350B"/>
    <w:rsid w:val="0019702C"/>
    <w:rsid w:val="001B1256"/>
    <w:rsid w:val="00202F3D"/>
    <w:rsid w:val="00206E90"/>
    <w:rsid w:val="00240513"/>
    <w:rsid w:val="00245864"/>
    <w:rsid w:val="0026237D"/>
    <w:rsid w:val="00282046"/>
    <w:rsid w:val="00295D45"/>
    <w:rsid w:val="002972C9"/>
    <w:rsid w:val="002A21E7"/>
    <w:rsid w:val="002C2F14"/>
    <w:rsid w:val="00301A51"/>
    <w:rsid w:val="00305DEF"/>
    <w:rsid w:val="003141CC"/>
    <w:rsid w:val="0032619A"/>
    <w:rsid w:val="003335D3"/>
    <w:rsid w:val="00356FDC"/>
    <w:rsid w:val="00364B38"/>
    <w:rsid w:val="003757F5"/>
    <w:rsid w:val="003909D0"/>
    <w:rsid w:val="0039653D"/>
    <w:rsid w:val="003D459B"/>
    <w:rsid w:val="003E683C"/>
    <w:rsid w:val="003F46AE"/>
    <w:rsid w:val="003F5B37"/>
    <w:rsid w:val="00417691"/>
    <w:rsid w:val="0044620C"/>
    <w:rsid w:val="00465E81"/>
    <w:rsid w:val="00486A27"/>
    <w:rsid w:val="004A66EE"/>
    <w:rsid w:val="004E1EF0"/>
    <w:rsid w:val="004F6DF7"/>
    <w:rsid w:val="00512D6B"/>
    <w:rsid w:val="0051536C"/>
    <w:rsid w:val="00521649"/>
    <w:rsid w:val="00525497"/>
    <w:rsid w:val="00554B71"/>
    <w:rsid w:val="00554BAF"/>
    <w:rsid w:val="00577E16"/>
    <w:rsid w:val="005C128E"/>
    <w:rsid w:val="00653022"/>
    <w:rsid w:val="006B1BE5"/>
    <w:rsid w:val="006D2CDD"/>
    <w:rsid w:val="006F1376"/>
    <w:rsid w:val="00702C64"/>
    <w:rsid w:val="00721B71"/>
    <w:rsid w:val="0072640A"/>
    <w:rsid w:val="007804A4"/>
    <w:rsid w:val="007B622C"/>
    <w:rsid w:val="007C48D7"/>
    <w:rsid w:val="007C64EE"/>
    <w:rsid w:val="007F67B9"/>
    <w:rsid w:val="00801E75"/>
    <w:rsid w:val="00801EC3"/>
    <w:rsid w:val="00802C06"/>
    <w:rsid w:val="0083690F"/>
    <w:rsid w:val="008369DC"/>
    <w:rsid w:val="00854B40"/>
    <w:rsid w:val="00862967"/>
    <w:rsid w:val="008676AC"/>
    <w:rsid w:val="0087020E"/>
    <w:rsid w:val="008A6209"/>
    <w:rsid w:val="008A76FA"/>
    <w:rsid w:val="008B3DDF"/>
    <w:rsid w:val="008C2139"/>
    <w:rsid w:val="008C2EBB"/>
    <w:rsid w:val="008E24FF"/>
    <w:rsid w:val="008F293E"/>
    <w:rsid w:val="00910047"/>
    <w:rsid w:val="009252E1"/>
    <w:rsid w:val="00950179"/>
    <w:rsid w:val="00954EFF"/>
    <w:rsid w:val="009B1BEB"/>
    <w:rsid w:val="009D29F5"/>
    <w:rsid w:val="00A1579C"/>
    <w:rsid w:val="00A632B3"/>
    <w:rsid w:val="00A8570B"/>
    <w:rsid w:val="00AC0553"/>
    <w:rsid w:val="00AE671D"/>
    <w:rsid w:val="00B02EBA"/>
    <w:rsid w:val="00B1778B"/>
    <w:rsid w:val="00B41D6A"/>
    <w:rsid w:val="00B747C7"/>
    <w:rsid w:val="00B85E04"/>
    <w:rsid w:val="00B87533"/>
    <w:rsid w:val="00BB14BF"/>
    <w:rsid w:val="00BB5C02"/>
    <w:rsid w:val="00BF1B31"/>
    <w:rsid w:val="00C0274E"/>
    <w:rsid w:val="00C57020"/>
    <w:rsid w:val="00C741A5"/>
    <w:rsid w:val="00C9052B"/>
    <w:rsid w:val="00C9376C"/>
    <w:rsid w:val="00C959A5"/>
    <w:rsid w:val="00CF5F24"/>
    <w:rsid w:val="00D05F74"/>
    <w:rsid w:val="00D06251"/>
    <w:rsid w:val="00D33128"/>
    <w:rsid w:val="00D341EC"/>
    <w:rsid w:val="00D41730"/>
    <w:rsid w:val="00D62361"/>
    <w:rsid w:val="00D771C0"/>
    <w:rsid w:val="00DB1AFB"/>
    <w:rsid w:val="00DB65C0"/>
    <w:rsid w:val="00E0310F"/>
    <w:rsid w:val="00E06D97"/>
    <w:rsid w:val="00E10C22"/>
    <w:rsid w:val="00E26FC0"/>
    <w:rsid w:val="00E738B6"/>
    <w:rsid w:val="00E74E2E"/>
    <w:rsid w:val="00E757DE"/>
    <w:rsid w:val="00E820B5"/>
    <w:rsid w:val="00E82F75"/>
    <w:rsid w:val="00EB24AB"/>
    <w:rsid w:val="00EC2BBD"/>
    <w:rsid w:val="00EC68D1"/>
    <w:rsid w:val="00F16F12"/>
    <w:rsid w:val="00F23988"/>
    <w:rsid w:val="00F27FF5"/>
    <w:rsid w:val="00F32C36"/>
    <w:rsid w:val="00F45FA0"/>
    <w:rsid w:val="00F82E45"/>
    <w:rsid w:val="00F862E3"/>
    <w:rsid w:val="00FB23EA"/>
    <w:rsid w:val="00FF19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C9D486"/>
  <w15:chartTrackingRefBased/>
  <w15:docId w15:val="{B938C9DF-742B-4DDC-8099-D15CEA14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6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85E04"/>
    <w:pPr>
      <w:jc w:val="left"/>
    </w:pPr>
    <w:rPr>
      <w:rFonts w:ascii="游ゴシック" w:eastAsia="游ゴシック" w:hAnsi="Courier New" w:cs="Courier New"/>
      <w:sz w:val="28"/>
    </w:rPr>
  </w:style>
  <w:style w:type="character" w:customStyle="1" w:styleId="a4">
    <w:name w:val="書式なし (文字)"/>
    <w:basedOn w:val="a0"/>
    <w:link w:val="a3"/>
    <w:uiPriority w:val="99"/>
    <w:rsid w:val="00B85E04"/>
    <w:rPr>
      <w:rFonts w:ascii="游ゴシック" w:eastAsia="游ゴシック" w:hAnsi="Courier New" w:cs="Courier New"/>
      <w:sz w:val="28"/>
    </w:rPr>
  </w:style>
  <w:style w:type="character" w:styleId="a5">
    <w:name w:val="Hyperlink"/>
    <w:basedOn w:val="a0"/>
    <w:uiPriority w:val="99"/>
    <w:unhideWhenUsed/>
    <w:rsid w:val="00B41D6A"/>
    <w:rPr>
      <w:color w:val="0000FF" w:themeColor="hyperlink"/>
      <w:u w:val="single"/>
    </w:rPr>
  </w:style>
  <w:style w:type="character" w:styleId="a6">
    <w:name w:val="Unresolved Mention"/>
    <w:basedOn w:val="a0"/>
    <w:uiPriority w:val="99"/>
    <w:semiHidden/>
    <w:unhideWhenUsed/>
    <w:rsid w:val="00B41D6A"/>
    <w:rPr>
      <w:color w:val="605E5C"/>
      <w:shd w:val="clear" w:color="auto" w:fill="E1DFDD"/>
    </w:rPr>
  </w:style>
  <w:style w:type="character" w:styleId="a7">
    <w:name w:val="FollowedHyperlink"/>
    <w:basedOn w:val="a0"/>
    <w:uiPriority w:val="99"/>
    <w:semiHidden/>
    <w:unhideWhenUsed/>
    <w:rsid w:val="00512D6B"/>
    <w:rPr>
      <w:color w:val="800080" w:themeColor="followedHyperlink"/>
      <w:u w:val="single"/>
    </w:rPr>
  </w:style>
  <w:style w:type="table" w:styleId="a8">
    <w:name w:val="Table Grid"/>
    <w:basedOn w:val="a1"/>
    <w:uiPriority w:val="59"/>
    <w:rsid w:val="008F29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37965">
      <w:bodyDiv w:val="1"/>
      <w:marLeft w:val="0"/>
      <w:marRight w:val="0"/>
      <w:marTop w:val="0"/>
      <w:marBottom w:val="0"/>
      <w:divBdr>
        <w:top w:val="none" w:sz="0" w:space="0" w:color="auto"/>
        <w:left w:val="none" w:sz="0" w:space="0" w:color="auto"/>
        <w:bottom w:val="none" w:sz="0" w:space="0" w:color="auto"/>
        <w:right w:val="none" w:sz="0" w:space="0" w:color="auto"/>
      </w:divBdr>
    </w:div>
    <w:div w:id="407653187">
      <w:bodyDiv w:val="1"/>
      <w:marLeft w:val="0"/>
      <w:marRight w:val="0"/>
      <w:marTop w:val="0"/>
      <w:marBottom w:val="0"/>
      <w:divBdr>
        <w:top w:val="none" w:sz="0" w:space="0" w:color="auto"/>
        <w:left w:val="none" w:sz="0" w:space="0" w:color="auto"/>
        <w:bottom w:val="none" w:sz="0" w:space="0" w:color="auto"/>
        <w:right w:val="none" w:sz="0" w:space="0" w:color="auto"/>
      </w:divBdr>
    </w:div>
    <w:div w:id="924149659">
      <w:bodyDiv w:val="1"/>
      <w:marLeft w:val="0"/>
      <w:marRight w:val="0"/>
      <w:marTop w:val="0"/>
      <w:marBottom w:val="0"/>
      <w:divBdr>
        <w:top w:val="none" w:sz="0" w:space="0" w:color="auto"/>
        <w:left w:val="none" w:sz="0" w:space="0" w:color="auto"/>
        <w:bottom w:val="none" w:sz="0" w:space="0" w:color="auto"/>
        <w:right w:val="none" w:sz="0" w:space="0" w:color="auto"/>
      </w:divBdr>
    </w:div>
    <w:div w:id="965739938">
      <w:bodyDiv w:val="1"/>
      <w:marLeft w:val="0"/>
      <w:marRight w:val="0"/>
      <w:marTop w:val="0"/>
      <w:marBottom w:val="0"/>
      <w:divBdr>
        <w:top w:val="none" w:sz="0" w:space="0" w:color="auto"/>
        <w:left w:val="none" w:sz="0" w:space="0" w:color="auto"/>
        <w:bottom w:val="none" w:sz="0" w:space="0" w:color="auto"/>
        <w:right w:val="none" w:sz="0" w:space="0" w:color="auto"/>
      </w:divBdr>
    </w:div>
    <w:div w:id="969937414">
      <w:bodyDiv w:val="1"/>
      <w:marLeft w:val="0"/>
      <w:marRight w:val="0"/>
      <w:marTop w:val="0"/>
      <w:marBottom w:val="0"/>
      <w:divBdr>
        <w:top w:val="none" w:sz="0" w:space="0" w:color="auto"/>
        <w:left w:val="none" w:sz="0" w:space="0" w:color="auto"/>
        <w:bottom w:val="none" w:sz="0" w:space="0" w:color="auto"/>
        <w:right w:val="none" w:sz="0" w:space="0" w:color="auto"/>
      </w:divBdr>
    </w:div>
    <w:div w:id="165826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Pages>
  <Words>800</Words>
  <Characters>4562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shinichi suzuki</dc:creator>
  <cp:keywords/>
  <dc:description/>
  <cp:lastModifiedBy>suzuki shinichi</cp:lastModifiedBy>
  <cp:revision>58</cp:revision>
  <cp:lastPrinted>2021-11-16T03:21:00Z</cp:lastPrinted>
  <dcterms:created xsi:type="dcterms:W3CDTF">2019-10-01T11:12:00Z</dcterms:created>
  <dcterms:modified xsi:type="dcterms:W3CDTF">2021-11-16T03:22:00Z</dcterms:modified>
</cp:coreProperties>
</file>